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1319C" w14:textId="0945C033" w:rsidR="00D5487B" w:rsidRDefault="006170AE" w:rsidP="006170AE">
      <w:pPr>
        <w:ind w:right="277"/>
        <w:jc w:val="center"/>
        <w:sectPr w:rsidR="00D5487B">
          <w:type w:val="continuous"/>
          <w:pgSz w:w="11900" w:h="16840"/>
          <w:pgMar w:top="880" w:right="283" w:bottom="280" w:left="850" w:header="720" w:footer="720" w:gutter="0"/>
          <w:cols w:space="720"/>
        </w:sectPr>
      </w:pPr>
      <w:bookmarkStart w:id="0" w:name="_GoBack"/>
      <w:bookmarkEnd w:id="0"/>
      <w:r w:rsidRPr="006170AE">
        <w:rPr>
          <w:noProof/>
          <w:color w:val="000000"/>
          <w:sz w:val="24"/>
          <w:szCs w:val="24"/>
          <w:lang w:eastAsia="ru-RU"/>
        </w:rPr>
        <w:drawing>
          <wp:inline distT="0" distB="0" distL="0" distR="0" wp14:anchorId="285DB812" wp14:editId="668B4E3F">
            <wp:extent cx="6837045" cy="9607320"/>
            <wp:effectExtent l="0" t="0" r="1905" b="0"/>
            <wp:docPr id="1" name="Рисунок 1" descr="C:\Users\m4stu\OneDrive\Рабочий стол\Титулы\УП\5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4stu\OneDrive\Рабочий стол\Титулы\УП\5.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7045" cy="960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2A140" w14:textId="77777777" w:rsidR="000F7130" w:rsidRPr="004E45A5" w:rsidRDefault="000F7130" w:rsidP="000F7130">
      <w:pPr>
        <w:pStyle w:val="1"/>
        <w:spacing w:before="0"/>
        <w:ind w:left="0"/>
        <w:jc w:val="center"/>
      </w:pPr>
      <w:r w:rsidRPr="004E45A5">
        <w:rPr>
          <w:spacing w:val="-17"/>
        </w:rPr>
        <w:lastRenderedPageBreak/>
        <w:t>ПОЯСНИТЕЛЬНАЯ</w:t>
      </w:r>
      <w:r w:rsidRPr="004E45A5">
        <w:t xml:space="preserve"> </w:t>
      </w:r>
      <w:r w:rsidRPr="004E45A5">
        <w:rPr>
          <w:spacing w:val="-2"/>
        </w:rPr>
        <w:t>ЗАПИСКА</w:t>
      </w:r>
    </w:p>
    <w:p w14:paraId="14F0D30B" w14:textId="77777777" w:rsidR="000F7130" w:rsidRPr="004E45A5" w:rsidRDefault="000F7130" w:rsidP="000F7130">
      <w:pPr>
        <w:pStyle w:val="a3"/>
        <w:rPr>
          <w:b/>
          <w:sz w:val="28"/>
        </w:rPr>
      </w:pPr>
    </w:p>
    <w:p w14:paraId="13DCB52D" w14:textId="77777777" w:rsidR="00ED0B50" w:rsidRPr="00ED0B50" w:rsidRDefault="00ED0B50" w:rsidP="00ED0B50">
      <w:pPr>
        <w:pStyle w:val="13"/>
        <w:ind w:firstLine="720"/>
        <w:jc w:val="both"/>
        <w:rPr>
          <w:lang w:val="ru-RU"/>
        </w:rPr>
      </w:pPr>
      <w:r w:rsidRPr="00ED0B50">
        <w:rPr>
          <w:rStyle w:val="af3"/>
          <w:color w:val="00000A"/>
          <w:lang w:val="ru-RU"/>
        </w:rPr>
        <w:t xml:space="preserve">Учебный план начального общего образования обучающихся с ТНР (далее - учебный план) является нормативным документом, определяющим структуру и содержание </w:t>
      </w:r>
      <w:proofErr w:type="spellStart"/>
      <w:r w:rsidRPr="00ED0B50">
        <w:rPr>
          <w:rStyle w:val="af3"/>
          <w:color w:val="00000A"/>
          <w:lang w:val="ru-RU"/>
        </w:rPr>
        <w:t>учебно</w:t>
      </w:r>
      <w:r w:rsidRPr="00ED0B50">
        <w:rPr>
          <w:rStyle w:val="af3"/>
          <w:color w:val="00000A"/>
          <w:lang w:val="ru-RU"/>
        </w:rPr>
        <w:softHyphen/>
        <w:t>воспитательного</w:t>
      </w:r>
      <w:proofErr w:type="spellEnd"/>
      <w:r w:rsidRPr="00ED0B50">
        <w:rPr>
          <w:rStyle w:val="af3"/>
          <w:color w:val="00000A"/>
          <w:lang w:val="ru-RU"/>
        </w:rPr>
        <w:t xml:space="preserve"> процесса, реализует обязательную и доступную нагрузку в рамках недельного количества часов в каждом классе.</w:t>
      </w:r>
    </w:p>
    <w:p w14:paraId="151F35F9" w14:textId="77777777" w:rsidR="00ED0B50" w:rsidRPr="00ED0B50" w:rsidRDefault="00ED0B50" w:rsidP="00ED0B50">
      <w:pPr>
        <w:pStyle w:val="13"/>
        <w:ind w:firstLine="720"/>
        <w:jc w:val="both"/>
        <w:rPr>
          <w:rStyle w:val="af3"/>
          <w:color w:val="00000A"/>
          <w:lang w:val="ru-RU"/>
        </w:rPr>
      </w:pPr>
      <w:r w:rsidRPr="00ED0B50">
        <w:rPr>
          <w:rStyle w:val="af3"/>
          <w:color w:val="00000A"/>
          <w:lang w:val="ru-RU"/>
        </w:rPr>
        <w:t>Учебный план должен соответствовать действующему законодательству Российской Федерации в области образования, обеспечивать введение в действие и реализацию требований ФГОС начального общего образования обучающихся с ОВЗ и выполнение гигиенических требований к режиму образовательного процесса, установленных действующим СанПиНом.</w:t>
      </w:r>
    </w:p>
    <w:p w14:paraId="696654E4" w14:textId="77777777" w:rsidR="00ED0B50" w:rsidRPr="00942804" w:rsidRDefault="00ED0B50" w:rsidP="00ED0B50">
      <w:pPr>
        <w:tabs>
          <w:tab w:val="left" w:pos="1289"/>
          <w:tab w:val="left" w:pos="2127"/>
          <w:tab w:val="left" w:pos="6591"/>
          <w:tab w:val="left" w:pos="7994"/>
        </w:tabs>
        <w:spacing w:line="360" w:lineRule="auto"/>
        <w:ind w:right="40" w:firstLine="851"/>
        <w:jc w:val="both"/>
      </w:pPr>
      <w:r w:rsidRPr="00942804">
        <w:t>Учебный</w:t>
      </w:r>
      <w:r w:rsidRPr="00942804">
        <w:rPr>
          <w:spacing w:val="80"/>
        </w:rPr>
        <w:t xml:space="preserve"> </w:t>
      </w:r>
      <w:r w:rsidRPr="00942804">
        <w:t>план</w:t>
      </w:r>
      <w:r w:rsidRPr="00942804">
        <w:rPr>
          <w:spacing w:val="80"/>
        </w:rPr>
        <w:t xml:space="preserve"> </w:t>
      </w:r>
      <w:r w:rsidRPr="00942804">
        <w:t>МОУ СОШ «Образовательный комплекс № 3»,</w:t>
      </w:r>
      <w:r w:rsidRPr="00942804">
        <w:rPr>
          <w:spacing w:val="80"/>
        </w:rPr>
        <w:t xml:space="preserve"> </w:t>
      </w:r>
      <w:r w:rsidRPr="00942804">
        <w:t>реализующей</w:t>
      </w:r>
      <w:r w:rsidRPr="00942804">
        <w:rPr>
          <w:spacing w:val="80"/>
        </w:rPr>
        <w:t xml:space="preserve"> </w:t>
      </w:r>
      <w:r w:rsidRPr="00942804">
        <w:t>адаптированные</w:t>
      </w:r>
      <w:r w:rsidRPr="00942804">
        <w:rPr>
          <w:spacing w:val="80"/>
        </w:rPr>
        <w:t xml:space="preserve"> </w:t>
      </w:r>
      <w:r w:rsidRPr="00942804">
        <w:t xml:space="preserve">основные </w:t>
      </w:r>
      <w:r w:rsidRPr="00942804">
        <w:rPr>
          <w:spacing w:val="-2"/>
        </w:rPr>
        <w:t>образовательные</w:t>
      </w:r>
      <w:r w:rsidRPr="00942804">
        <w:t xml:space="preserve"> </w:t>
      </w:r>
      <w:r w:rsidRPr="00942804">
        <w:rPr>
          <w:spacing w:val="-2"/>
        </w:rPr>
        <w:t>программы</w:t>
      </w:r>
      <w:r w:rsidRPr="00942804">
        <w:t xml:space="preserve"> </w:t>
      </w:r>
      <w:r w:rsidRPr="00942804">
        <w:rPr>
          <w:spacing w:val="-2"/>
        </w:rPr>
        <w:t>начального</w:t>
      </w:r>
      <w:r w:rsidRPr="00942804">
        <w:t xml:space="preserve"> </w:t>
      </w:r>
      <w:r w:rsidRPr="00942804">
        <w:rPr>
          <w:spacing w:val="-2"/>
        </w:rPr>
        <w:t>общего</w:t>
      </w:r>
      <w:r w:rsidRPr="00942804">
        <w:t xml:space="preserve"> </w:t>
      </w:r>
      <w:r w:rsidRPr="00942804">
        <w:rPr>
          <w:spacing w:val="-2"/>
        </w:rPr>
        <w:t xml:space="preserve">образования </w:t>
      </w:r>
      <w:r w:rsidRPr="00942804">
        <w:t>(для</w:t>
      </w:r>
      <w:r w:rsidRPr="00942804">
        <w:rPr>
          <w:spacing w:val="74"/>
        </w:rPr>
        <w:t xml:space="preserve"> </w:t>
      </w:r>
      <w:r w:rsidRPr="00942804">
        <w:t>обучающихся</w:t>
      </w:r>
      <w:r w:rsidRPr="00942804">
        <w:rPr>
          <w:spacing w:val="78"/>
        </w:rPr>
        <w:t xml:space="preserve"> </w:t>
      </w:r>
      <w:r w:rsidRPr="00942804">
        <w:t>с</w:t>
      </w:r>
      <w:r w:rsidRPr="00942804">
        <w:rPr>
          <w:spacing w:val="74"/>
        </w:rPr>
        <w:t xml:space="preserve"> </w:t>
      </w:r>
      <w:r w:rsidRPr="00942804">
        <w:t>тяжелыми нарушениями речи)</w:t>
      </w:r>
      <w:r w:rsidRPr="00942804">
        <w:rPr>
          <w:spacing w:val="76"/>
        </w:rPr>
        <w:t xml:space="preserve"> </w:t>
      </w:r>
      <w:r w:rsidRPr="00942804">
        <w:t>(вариант</w:t>
      </w:r>
      <w:r w:rsidRPr="00942804">
        <w:rPr>
          <w:spacing w:val="77"/>
        </w:rPr>
        <w:t xml:space="preserve"> </w:t>
      </w:r>
      <w:r w:rsidRPr="00942804">
        <w:t>5.2)</w:t>
      </w:r>
      <w:r w:rsidRPr="00942804">
        <w:rPr>
          <w:spacing w:val="74"/>
        </w:rPr>
        <w:t xml:space="preserve"> </w:t>
      </w:r>
      <w:r w:rsidRPr="00942804">
        <w:t>сформирован в соответствии с требованиями:</w:t>
      </w:r>
    </w:p>
    <w:p w14:paraId="15D39AF4" w14:textId="77777777" w:rsidR="00ED0B50" w:rsidRPr="00942804" w:rsidRDefault="00ED0B50" w:rsidP="00ED0B50">
      <w:pPr>
        <w:pStyle w:val="a3"/>
        <w:spacing w:line="360" w:lineRule="auto"/>
        <w:ind w:right="40" w:firstLine="851"/>
        <w:jc w:val="both"/>
      </w:pPr>
      <w:r w:rsidRPr="00942804">
        <w:t>Федерального</w:t>
      </w:r>
      <w:r w:rsidRPr="00942804">
        <w:rPr>
          <w:spacing w:val="40"/>
        </w:rPr>
        <w:t xml:space="preserve"> </w:t>
      </w:r>
      <w:r w:rsidRPr="00942804">
        <w:t>закона</w:t>
      </w:r>
      <w:r w:rsidRPr="00942804">
        <w:rPr>
          <w:spacing w:val="40"/>
        </w:rPr>
        <w:t xml:space="preserve"> </w:t>
      </w:r>
      <w:r w:rsidRPr="00942804">
        <w:t>от</w:t>
      </w:r>
      <w:r w:rsidRPr="00942804">
        <w:rPr>
          <w:spacing w:val="40"/>
        </w:rPr>
        <w:t xml:space="preserve"> </w:t>
      </w:r>
      <w:r w:rsidRPr="00942804">
        <w:t>29.12.2012</w:t>
      </w:r>
      <w:r w:rsidRPr="00942804">
        <w:rPr>
          <w:spacing w:val="40"/>
        </w:rPr>
        <w:t xml:space="preserve"> </w:t>
      </w:r>
      <w:r w:rsidRPr="00942804">
        <w:t>№</w:t>
      </w:r>
      <w:r w:rsidRPr="00942804">
        <w:rPr>
          <w:spacing w:val="40"/>
        </w:rPr>
        <w:t xml:space="preserve"> </w:t>
      </w:r>
      <w:r w:rsidRPr="00942804">
        <w:t>273-ФЗ</w:t>
      </w:r>
      <w:r w:rsidRPr="00942804">
        <w:rPr>
          <w:spacing w:val="40"/>
        </w:rPr>
        <w:t xml:space="preserve"> </w:t>
      </w:r>
      <w:r w:rsidRPr="00942804">
        <w:t>«Об</w:t>
      </w:r>
      <w:r w:rsidRPr="00942804">
        <w:rPr>
          <w:spacing w:val="40"/>
        </w:rPr>
        <w:t xml:space="preserve"> </w:t>
      </w:r>
      <w:r w:rsidRPr="00942804">
        <w:t>образовании</w:t>
      </w:r>
      <w:r w:rsidRPr="00942804">
        <w:rPr>
          <w:spacing w:val="40"/>
        </w:rPr>
        <w:t xml:space="preserve"> </w:t>
      </w:r>
      <w:r w:rsidRPr="00942804">
        <w:t>в</w:t>
      </w:r>
      <w:r w:rsidRPr="00942804">
        <w:rPr>
          <w:spacing w:val="40"/>
        </w:rPr>
        <w:t xml:space="preserve"> </w:t>
      </w:r>
      <w:r w:rsidRPr="00942804">
        <w:t>Российской</w:t>
      </w:r>
      <w:r w:rsidRPr="00942804">
        <w:rPr>
          <w:spacing w:val="80"/>
        </w:rPr>
        <w:t xml:space="preserve"> </w:t>
      </w:r>
      <w:r w:rsidRPr="00942804">
        <w:rPr>
          <w:spacing w:val="-2"/>
        </w:rPr>
        <w:t>Федерации»;</w:t>
      </w:r>
    </w:p>
    <w:p w14:paraId="71EC3A3C" w14:textId="77777777" w:rsidR="00ED0B50" w:rsidRPr="00942804" w:rsidRDefault="00ED0B50" w:rsidP="00ED0B50">
      <w:pPr>
        <w:pStyle w:val="a3"/>
        <w:tabs>
          <w:tab w:val="left" w:pos="2946"/>
          <w:tab w:val="left" w:pos="3828"/>
          <w:tab w:val="left" w:pos="4261"/>
          <w:tab w:val="left" w:pos="5549"/>
          <w:tab w:val="left" w:pos="5986"/>
          <w:tab w:val="left" w:pos="6943"/>
          <w:tab w:val="left" w:pos="7447"/>
          <w:tab w:val="left" w:pos="8602"/>
        </w:tabs>
        <w:spacing w:line="360" w:lineRule="auto"/>
        <w:ind w:right="40" w:firstLine="851"/>
        <w:jc w:val="both"/>
      </w:pPr>
      <w:r w:rsidRPr="00942804">
        <w:rPr>
          <w:spacing w:val="-2"/>
        </w:rPr>
        <w:t>Федерального</w:t>
      </w:r>
      <w:r w:rsidRPr="00942804">
        <w:t xml:space="preserve"> </w:t>
      </w:r>
      <w:r w:rsidRPr="00942804">
        <w:rPr>
          <w:spacing w:val="-2"/>
        </w:rPr>
        <w:t>закона</w:t>
      </w:r>
      <w:r w:rsidRPr="00942804">
        <w:t xml:space="preserve"> </w:t>
      </w:r>
      <w:r w:rsidRPr="00942804">
        <w:rPr>
          <w:spacing w:val="-5"/>
        </w:rPr>
        <w:t>от</w:t>
      </w:r>
      <w:r w:rsidRPr="00942804">
        <w:t xml:space="preserve"> </w:t>
      </w:r>
      <w:r w:rsidRPr="00942804">
        <w:rPr>
          <w:spacing w:val="-2"/>
        </w:rPr>
        <w:t>24.09.2022</w:t>
      </w:r>
      <w:r w:rsidRPr="00942804">
        <w:t xml:space="preserve"> </w:t>
      </w:r>
      <w:r w:rsidRPr="00942804">
        <w:rPr>
          <w:spacing w:val="-10"/>
        </w:rPr>
        <w:t>№</w:t>
      </w:r>
      <w:r w:rsidRPr="00942804">
        <w:t> 371-</w:t>
      </w:r>
      <w:r w:rsidRPr="00942804">
        <w:rPr>
          <w:spacing w:val="-5"/>
        </w:rPr>
        <w:t>ФЗ</w:t>
      </w:r>
      <w:r w:rsidRPr="00942804">
        <w:t xml:space="preserve"> </w:t>
      </w:r>
      <w:r w:rsidRPr="00942804">
        <w:rPr>
          <w:spacing w:val="-5"/>
        </w:rPr>
        <w:t>«О</w:t>
      </w:r>
      <w:r w:rsidRPr="00942804">
        <w:t xml:space="preserve"> </w:t>
      </w:r>
      <w:r w:rsidRPr="00942804">
        <w:rPr>
          <w:spacing w:val="-2"/>
        </w:rPr>
        <w:t>внесении</w:t>
      </w:r>
      <w:r w:rsidRPr="00942804">
        <w:t xml:space="preserve"> </w:t>
      </w:r>
      <w:r w:rsidRPr="00942804">
        <w:rPr>
          <w:spacing w:val="-2"/>
        </w:rPr>
        <w:t xml:space="preserve">изменений </w:t>
      </w:r>
      <w:r w:rsidRPr="00942804">
        <w:rPr>
          <w:spacing w:val="-10"/>
        </w:rPr>
        <w:t>в</w:t>
      </w:r>
      <w:r w:rsidRPr="00942804">
        <w:t xml:space="preserve"> </w:t>
      </w:r>
      <w:r w:rsidRPr="00942804">
        <w:rPr>
          <w:spacing w:val="-2"/>
        </w:rPr>
        <w:t>Федеральный</w:t>
      </w:r>
      <w:r w:rsidRPr="00942804">
        <w:t xml:space="preserve"> </w:t>
      </w:r>
      <w:r w:rsidRPr="00942804">
        <w:rPr>
          <w:spacing w:val="-4"/>
        </w:rPr>
        <w:t>закон</w:t>
      </w:r>
      <w:r w:rsidRPr="00942804">
        <w:t xml:space="preserve"> </w:t>
      </w:r>
      <w:r w:rsidRPr="00942804">
        <w:rPr>
          <w:spacing w:val="-4"/>
        </w:rPr>
        <w:t>«Об</w:t>
      </w:r>
      <w:r w:rsidRPr="00942804">
        <w:t xml:space="preserve"> </w:t>
      </w:r>
      <w:r w:rsidRPr="00942804">
        <w:rPr>
          <w:spacing w:val="-2"/>
        </w:rPr>
        <w:t>образовании</w:t>
      </w:r>
      <w:r w:rsidRPr="00942804">
        <w:t xml:space="preserve"> </w:t>
      </w:r>
      <w:r w:rsidRPr="00942804">
        <w:rPr>
          <w:spacing w:val="-10"/>
        </w:rPr>
        <w:t>в</w:t>
      </w:r>
      <w:r w:rsidRPr="00942804">
        <w:t xml:space="preserve"> </w:t>
      </w:r>
      <w:r w:rsidRPr="00942804">
        <w:rPr>
          <w:spacing w:val="-2"/>
        </w:rPr>
        <w:t>Российской</w:t>
      </w:r>
      <w:r w:rsidRPr="00942804">
        <w:t xml:space="preserve"> </w:t>
      </w:r>
      <w:r w:rsidRPr="00942804">
        <w:rPr>
          <w:spacing w:val="-2"/>
        </w:rPr>
        <w:t>Федерации»</w:t>
      </w:r>
      <w:r w:rsidRPr="00942804">
        <w:t xml:space="preserve"> </w:t>
      </w:r>
      <w:r w:rsidRPr="00942804">
        <w:rPr>
          <w:spacing w:val="-10"/>
        </w:rPr>
        <w:t>и</w:t>
      </w:r>
      <w:r w:rsidRPr="00942804">
        <w:t xml:space="preserve"> </w:t>
      </w:r>
      <w:r w:rsidRPr="00942804">
        <w:rPr>
          <w:spacing w:val="-2"/>
        </w:rPr>
        <w:t>статью</w:t>
      </w:r>
      <w:r w:rsidRPr="00942804">
        <w:t> </w:t>
      </w:r>
      <w:r w:rsidRPr="00942804">
        <w:rPr>
          <w:spacing w:val="-10"/>
        </w:rPr>
        <w:t xml:space="preserve">1 </w:t>
      </w:r>
      <w:r w:rsidRPr="00942804">
        <w:t>Федерального закона «Об обязательных требованиях в Российской Федерации»;</w:t>
      </w:r>
    </w:p>
    <w:p w14:paraId="0E830776" w14:textId="77777777" w:rsidR="00ED0B50" w:rsidRPr="00942804" w:rsidRDefault="00ED0B50" w:rsidP="00ED0B50">
      <w:pPr>
        <w:pStyle w:val="a3"/>
        <w:spacing w:line="360" w:lineRule="auto"/>
        <w:ind w:right="40" w:firstLine="851"/>
        <w:jc w:val="both"/>
      </w:pPr>
      <w:r w:rsidRPr="00942804">
        <w:t>Федеральный закон от 19 декабря 2023 г. № 618-ФЗ «О внесении изменений в Федеральный закон «Об образовании в Российской Федерации»;</w:t>
      </w:r>
    </w:p>
    <w:p w14:paraId="53C1F07D" w14:textId="77777777" w:rsidR="00ED0B50" w:rsidRPr="00942804" w:rsidRDefault="00ED0B50" w:rsidP="00ED0B50">
      <w:pPr>
        <w:pStyle w:val="a3"/>
        <w:spacing w:line="360" w:lineRule="auto"/>
        <w:ind w:right="40" w:firstLine="851"/>
        <w:jc w:val="both"/>
      </w:pPr>
      <w:r w:rsidRPr="00942804">
        <w:t>Федерального государственного образовательного стандарта начального общего образования обучающихся с ограниченными возможностями здоровья, утвержденным приказом</w:t>
      </w:r>
      <w:r w:rsidRPr="00942804">
        <w:rPr>
          <w:spacing w:val="80"/>
        </w:rPr>
        <w:t xml:space="preserve"> </w:t>
      </w:r>
      <w:r w:rsidRPr="00942804">
        <w:t>Министерства</w:t>
      </w:r>
      <w:r w:rsidRPr="00942804">
        <w:rPr>
          <w:spacing w:val="80"/>
        </w:rPr>
        <w:t xml:space="preserve"> </w:t>
      </w:r>
      <w:r w:rsidRPr="00942804">
        <w:t>образования</w:t>
      </w:r>
      <w:r w:rsidRPr="00942804">
        <w:rPr>
          <w:spacing w:val="80"/>
        </w:rPr>
        <w:t xml:space="preserve"> </w:t>
      </w:r>
      <w:r w:rsidRPr="00942804">
        <w:t>и</w:t>
      </w:r>
      <w:r w:rsidRPr="00942804">
        <w:rPr>
          <w:spacing w:val="80"/>
        </w:rPr>
        <w:t xml:space="preserve"> </w:t>
      </w:r>
      <w:r w:rsidRPr="00942804">
        <w:t>науки</w:t>
      </w:r>
      <w:r w:rsidRPr="00942804">
        <w:rPr>
          <w:spacing w:val="80"/>
        </w:rPr>
        <w:t xml:space="preserve"> </w:t>
      </w:r>
      <w:r w:rsidRPr="00942804">
        <w:t>Российской</w:t>
      </w:r>
      <w:r w:rsidRPr="00942804">
        <w:rPr>
          <w:spacing w:val="80"/>
        </w:rPr>
        <w:t xml:space="preserve"> </w:t>
      </w:r>
      <w:r w:rsidRPr="00942804">
        <w:t>Федерации</w:t>
      </w:r>
      <w:r w:rsidRPr="00942804">
        <w:rPr>
          <w:spacing w:val="80"/>
        </w:rPr>
        <w:t xml:space="preserve"> </w:t>
      </w:r>
      <w:r w:rsidRPr="00942804">
        <w:t>от</w:t>
      </w:r>
      <w:r w:rsidRPr="00942804">
        <w:rPr>
          <w:spacing w:val="80"/>
        </w:rPr>
        <w:t xml:space="preserve"> </w:t>
      </w:r>
      <w:r w:rsidRPr="00942804">
        <w:t>19.12.2014 №</w:t>
      </w:r>
      <w:r w:rsidRPr="00942804">
        <w:rPr>
          <w:spacing w:val="-4"/>
        </w:rPr>
        <w:t xml:space="preserve"> </w:t>
      </w:r>
      <w:r w:rsidRPr="00942804">
        <w:t>1598</w:t>
      </w:r>
      <w:r w:rsidRPr="00942804">
        <w:rPr>
          <w:spacing w:val="-4"/>
        </w:rPr>
        <w:t xml:space="preserve"> </w:t>
      </w:r>
      <w:r w:rsidRPr="00942804">
        <w:t>(далее</w:t>
      </w:r>
      <w:r w:rsidRPr="00942804">
        <w:rPr>
          <w:spacing w:val="-3"/>
        </w:rPr>
        <w:t xml:space="preserve"> </w:t>
      </w:r>
      <w:r w:rsidRPr="00942804">
        <w:t>–</w:t>
      </w:r>
      <w:r w:rsidRPr="00942804">
        <w:rPr>
          <w:spacing w:val="-4"/>
        </w:rPr>
        <w:t xml:space="preserve"> </w:t>
      </w:r>
      <w:r w:rsidRPr="00942804">
        <w:t>ФГОС</w:t>
      </w:r>
      <w:r w:rsidRPr="00942804">
        <w:rPr>
          <w:spacing w:val="-4"/>
        </w:rPr>
        <w:t xml:space="preserve"> </w:t>
      </w:r>
      <w:r w:rsidRPr="00942804">
        <w:t>начального</w:t>
      </w:r>
      <w:r w:rsidRPr="00942804">
        <w:rPr>
          <w:spacing w:val="-1"/>
        </w:rPr>
        <w:t xml:space="preserve"> </w:t>
      </w:r>
      <w:r w:rsidRPr="00942804">
        <w:t>общего</w:t>
      </w:r>
      <w:r w:rsidRPr="00942804">
        <w:rPr>
          <w:spacing w:val="-3"/>
        </w:rPr>
        <w:t xml:space="preserve"> </w:t>
      </w:r>
      <w:r w:rsidRPr="00942804">
        <w:t>образования</w:t>
      </w:r>
      <w:r w:rsidRPr="00942804">
        <w:rPr>
          <w:spacing w:val="-3"/>
        </w:rPr>
        <w:t xml:space="preserve"> </w:t>
      </w:r>
      <w:r w:rsidRPr="00942804">
        <w:t>обучающихся</w:t>
      </w:r>
      <w:r w:rsidRPr="00942804">
        <w:rPr>
          <w:spacing w:val="-3"/>
        </w:rPr>
        <w:t xml:space="preserve"> </w:t>
      </w:r>
      <w:r w:rsidRPr="00942804">
        <w:t>с</w:t>
      </w:r>
      <w:r w:rsidRPr="00942804">
        <w:rPr>
          <w:spacing w:val="-2"/>
        </w:rPr>
        <w:t xml:space="preserve"> ОВЗ);</w:t>
      </w:r>
    </w:p>
    <w:p w14:paraId="5233D535" w14:textId="77777777" w:rsidR="00ED0B50" w:rsidRPr="00942804" w:rsidRDefault="00ED0B50" w:rsidP="00ED0B50">
      <w:pPr>
        <w:pStyle w:val="a3"/>
        <w:spacing w:line="360" w:lineRule="auto"/>
        <w:ind w:right="40" w:firstLine="851"/>
        <w:jc w:val="both"/>
      </w:pPr>
      <w:r w:rsidRPr="00942804">
        <w:t>приказа</w:t>
      </w:r>
      <w:r w:rsidRPr="00942804">
        <w:rPr>
          <w:spacing w:val="36"/>
        </w:rPr>
        <w:t xml:space="preserve"> </w:t>
      </w:r>
      <w:r w:rsidRPr="00942804">
        <w:t>Министерства</w:t>
      </w:r>
      <w:r w:rsidRPr="00942804">
        <w:rPr>
          <w:spacing w:val="37"/>
        </w:rPr>
        <w:t xml:space="preserve"> </w:t>
      </w:r>
      <w:r w:rsidRPr="00942804">
        <w:t>просвещения</w:t>
      </w:r>
      <w:r w:rsidRPr="00942804">
        <w:rPr>
          <w:spacing w:val="37"/>
        </w:rPr>
        <w:t xml:space="preserve"> </w:t>
      </w:r>
      <w:r w:rsidRPr="00942804">
        <w:t>РФ</w:t>
      </w:r>
      <w:r w:rsidRPr="00942804">
        <w:rPr>
          <w:spacing w:val="37"/>
        </w:rPr>
        <w:t xml:space="preserve"> </w:t>
      </w:r>
      <w:r w:rsidRPr="00942804">
        <w:t>от</w:t>
      </w:r>
      <w:r w:rsidRPr="00942804">
        <w:rPr>
          <w:spacing w:val="36"/>
        </w:rPr>
        <w:t xml:space="preserve"> </w:t>
      </w:r>
      <w:r w:rsidRPr="00942804">
        <w:t>24</w:t>
      </w:r>
      <w:r w:rsidRPr="00942804">
        <w:rPr>
          <w:spacing w:val="36"/>
        </w:rPr>
        <w:t xml:space="preserve"> </w:t>
      </w:r>
      <w:r w:rsidRPr="00942804">
        <w:t>ноября</w:t>
      </w:r>
      <w:r w:rsidRPr="00942804">
        <w:rPr>
          <w:spacing w:val="37"/>
        </w:rPr>
        <w:t xml:space="preserve"> </w:t>
      </w:r>
      <w:r w:rsidRPr="00942804">
        <w:t>2022</w:t>
      </w:r>
      <w:r w:rsidRPr="00942804">
        <w:rPr>
          <w:spacing w:val="36"/>
        </w:rPr>
        <w:t xml:space="preserve"> </w:t>
      </w:r>
      <w:r w:rsidRPr="00942804">
        <w:t>г.</w:t>
      </w:r>
      <w:r w:rsidRPr="00942804">
        <w:rPr>
          <w:spacing w:val="44"/>
        </w:rPr>
        <w:t xml:space="preserve"> </w:t>
      </w:r>
      <w:r w:rsidRPr="00942804">
        <w:t>№</w:t>
      </w:r>
      <w:r w:rsidRPr="00942804">
        <w:rPr>
          <w:spacing w:val="36"/>
        </w:rPr>
        <w:t xml:space="preserve"> </w:t>
      </w:r>
      <w:r w:rsidRPr="00942804">
        <w:rPr>
          <w:spacing w:val="-4"/>
        </w:rPr>
        <w:t xml:space="preserve">1023 </w:t>
      </w:r>
      <w:r w:rsidRPr="00942804">
        <w:t>«Об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здоровья»;</w:t>
      </w:r>
    </w:p>
    <w:p w14:paraId="29873E61" w14:textId="77777777" w:rsidR="00ED0B50" w:rsidRPr="00942804" w:rsidRDefault="00ED0B50" w:rsidP="00ED0B50">
      <w:pPr>
        <w:pStyle w:val="a3"/>
        <w:spacing w:line="360" w:lineRule="auto"/>
        <w:ind w:right="40" w:firstLine="851"/>
        <w:jc w:val="both"/>
      </w:pPr>
      <w:r w:rsidRPr="00942804">
        <w:t>приказа</w:t>
      </w:r>
      <w:r w:rsidRPr="00942804">
        <w:rPr>
          <w:spacing w:val="55"/>
        </w:rPr>
        <w:t xml:space="preserve"> </w:t>
      </w:r>
      <w:r w:rsidRPr="00942804">
        <w:t>Министерства</w:t>
      </w:r>
      <w:r w:rsidRPr="00942804">
        <w:rPr>
          <w:spacing w:val="56"/>
        </w:rPr>
        <w:t xml:space="preserve"> </w:t>
      </w:r>
      <w:r w:rsidRPr="00942804">
        <w:t>просвещения</w:t>
      </w:r>
      <w:r w:rsidRPr="00942804">
        <w:rPr>
          <w:spacing w:val="56"/>
        </w:rPr>
        <w:t xml:space="preserve"> </w:t>
      </w:r>
      <w:r w:rsidRPr="00942804">
        <w:t>РФ</w:t>
      </w:r>
      <w:r w:rsidRPr="00942804">
        <w:rPr>
          <w:spacing w:val="55"/>
        </w:rPr>
        <w:t xml:space="preserve"> </w:t>
      </w:r>
      <w:r w:rsidRPr="00942804">
        <w:t>от</w:t>
      </w:r>
      <w:r w:rsidRPr="00942804">
        <w:rPr>
          <w:spacing w:val="56"/>
        </w:rPr>
        <w:t xml:space="preserve"> </w:t>
      </w:r>
      <w:r w:rsidRPr="00942804">
        <w:t>30.08.2022</w:t>
      </w:r>
      <w:r w:rsidRPr="00942804">
        <w:rPr>
          <w:spacing w:val="55"/>
        </w:rPr>
        <w:t xml:space="preserve"> </w:t>
      </w:r>
      <w:r w:rsidRPr="00942804">
        <w:t>№</w:t>
      </w:r>
      <w:r w:rsidRPr="00942804">
        <w:rPr>
          <w:spacing w:val="56"/>
        </w:rPr>
        <w:t> </w:t>
      </w:r>
      <w:r w:rsidRPr="00942804">
        <w:rPr>
          <w:spacing w:val="-5"/>
        </w:rPr>
        <w:t xml:space="preserve">784 </w:t>
      </w:r>
      <w:r w:rsidRPr="00942804">
        <w:t>«О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утверждённым приказом Министерства просвещения</w:t>
      </w:r>
      <w:r w:rsidRPr="00942804">
        <w:rPr>
          <w:spacing w:val="40"/>
        </w:rPr>
        <w:t xml:space="preserve"> </w:t>
      </w:r>
      <w:r w:rsidRPr="00942804">
        <w:t>Российской Федерации от 02.09.2020 № 458»;</w:t>
      </w:r>
    </w:p>
    <w:p w14:paraId="4470C6D6" w14:textId="77777777" w:rsidR="00ED0B50" w:rsidRPr="00942804" w:rsidRDefault="00ED0B50" w:rsidP="00ED0B50">
      <w:pPr>
        <w:pStyle w:val="a3"/>
        <w:spacing w:line="360" w:lineRule="auto"/>
        <w:ind w:right="40" w:firstLine="851"/>
        <w:jc w:val="both"/>
      </w:pPr>
      <w:r w:rsidRPr="00942804">
        <w:t>приказа</w:t>
      </w:r>
      <w:r w:rsidRPr="00942804">
        <w:rPr>
          <w:spacing w:val="38"/>
        </w:rPr>
        <w:t xml:space="preserve"> </w:t>
      </w:r>
      <w:r w:rsidRPr="00942804">
        <w:t>Министерства</w:t>
      </w:r>
      <w:r w:rsidRPr="00942804">
        <w:rPr>
          <w:spacing w:val="35"/>
        </w:rPr>
        <w:t xml:space="preserve"> </w:t>
      </w:r>
      <w:r w:rsidRPr="00942804">
        <w:t>просвещения</w:t>
      </w:r>
      <w:r w:rsidRPr="00942804">
        <w:rPr>
          <w:spacing w:val="37"/>
        </w:rPr>
        <w:t xml:space="preserve"> </w:t>
      </w:r>
      <w:r w:rsidRPr="00942804">
        <w:t>Российской</w:t>
      </w:r>
      <w:r w:rsidRPr="00942804">
        <w:rPr>
          <w:spacing w:val="37"/>
        </w:rPr>
        <w:t xml:space="preserve"> </w:t>
      </w:r>
      <w:r w:rsidRPr="00942804">
        <w:t>Федерации</w:t>
      </w:r>
      <w:r w:rsidRPr="00942804">
        <w:rPr>
          <w:spacing w:val="36"/>
        </w:rPr>
        <w:t xml:space="preserve"> </w:t>
      </w:r>
      <w:r w:rsidRPr="00942804">
        <w:t>от</w:t>
      </w:r>
      <w:r w:rsidRPr="00942804">
        <w:rPr>
          <w:spacing w:val="36"/>
        </w:rPr>
        <w:t xml:space="preserve"> </w:t>
      </w:r>
      <w:r w:rsidRPr="00942804">
        <w:t>22.01.2024</w:t>
      </w:r>
      <w:r w:rsidRPr="00942804">
        <w:rPr>
          <w:spacing w:val="34"/>
        </w:rPr>
        <w:t xml:space="preserve"> </w:t>
      </w:r>
      <w:r w:rsidRPr="00942804">
        <w:t>№</w:t>
      </w:r>
      <w:r w:rsidRPr="00942804">
        <w:rPr>
          <w:spacing w:val="34"/>
        </w:rPr>
        <w:t xml:space="preserve"> </w:t>
      </w:r>
      <w:r w:rsidRPr="00942804">
        <w:rPr>
          <w:spacing w:val="-5"/>
        </w:rPr>
        <w:t xml:space="preserve">31 </w:t>
      </w:r>
      <w:r w:rsidRPr="00942804">
        <w:t>«О внесении изменений в некоторые приказы Министерства образования и науки Российской Федерации и Министерства просвещения Российской Федерации,</w:t>
      </w:r>
      <w:r w:rsidRPr="00942804">
        <w:rPr>
          <w:spacing w:val="40"/>
        </w:rPr>
        <w:t xml:space="preserve"> </w:t>
      </w:r>
      <w:r w:rsidRPr="00942804">
        <w:t>касающиеся федеральных государственных образовательных стандартов начального общего образования и основного общего образования;</w:t>
      </w:r>
    </w:p>
    <w:p w14:paraId="3588D10A" w14:textId="77777777" w:rsidR="00ED0B50" w:rsidRPr="00942804" w:rsidRDefault="00ED0B50" w:rsidP="00ED0B50">
      <w:pPr>
        <w:pStyle w:val="a3"/>
        <w:spacing w:line="360" w:lineRule="auto"/>
        <w:ind w:right="40" w:firstLine="851"/>
        <w:jc w:val="both"/>
      </w:pPr>
      <w:r w:rsidRPr="00942804">
        <w:t>приказа</w:t>
      </w:r>
      <w:r w:rsidRPr="00942804">
        <w:rPr>
          <w:spacing w:val="38"/>
        </w:rPr>
        <w:t xml:space="preserve"> </w:t>
      </w:r>
      <w:r w:rsidRPr="00942804">
        <w:t>Министерства</w:t>
      </w:r>
      <w:r w:rsidRPr="00942804">
        <w:rPr>
          <w:spacing w:val="35"/>
        </w:rPr>
        <w:t xml:space="preserve"> </w:t>
      </w:r>
      <w:r w:rsidRPr="00942804">
        <w:t>просвещения</w:t>
      </w:r>
      <w:r w:rsidRPr="00942804">
        <w:rPr>
          <w:spacing w:val="37"/>
        </w:rPr>
        <w:t xml:space="preserve"> </w:t>
      </w:r>
      <w:r w:rsidRPr="00942804">
        <w:t>Российской</w:t>
      </w:r>
      <w:r w:rsidRPr="00942804">
        <w:rPr>
          <w:spacing w:val="37"/>
        </w:rPr>
        <w:t xml:space="preserve"> </w:t>
      </w:r>
      <w:r w:rsidRPr="00942804">
        <w:t>Федерации</w:t>
      </w:r>
      <w:r w:rsidRPr="00942804">
        <w:rPr>
          <w:spacing w:val="36"/>
        </w:rPr>
        <w:t xml:space="preserve"> </w:t>
      </w:r>
      <w:r w:rsidRPr="00942804">
        <w:t>от</w:t>
      </w:r>
      <w:r w:rsidRPr="00942804">
        <w:rPr>
          <w:spacing w:val="36"/>
        </w:rPr>
        <w:t xml:space="preserve"> </w:t>
      </w:r>
      <w:r w:rsidRPr="00942804">
        <w:t>01.02.2024</w:t>
      </w:r>
      <w:r w:rsidRPr="00942804">
        <w:rPr>
          <w:spacing w:val="34"/>
        </w:rPr>
        <w:t xml:space="preserve"> </w:t>
      </w:r>
      <w:r w:rsidRPr="00942804">
        <w:t>№</w:t>
      </w:r>
      <w:r w:rsidRPr="00942804">
        <w:rPr>
          <w:spacing w:val="34"/>
        </w:rPr>
        <w:t xml:space="preserve"> </w:t>
      </w:r>
      <w:r w:rsidRPr="00942804">
        <w:rPr>
          <w:spacing w:val="-5"/>
        </w:rPr>
        <w:t xml:space="preserve">67 </w:t>
      </w:r>
      <w:r w:rsidRPr="00942804">
        <w:t>«О внесении изменений в некоторые приказы Министерства просвещения Российской Федерации, касающиеся федеральных адаптированных образовательных программ»;</w:t>
      </w:r>
    </w:p>
    <w:p w14:paraId="5CC8498B" w14:textId="77777777" w:rsidR="00ED0B50" w:rsidRPr="00942804" w:rsidRDefault="00ED0B50" w:rsidP="00ED0B50">
      <w:pPr>
        <w:pStyle w:val="a3"/>
        <w:spacing w:line="360" w:lineRule="auto"/>
        <w:ind w:right="40" w:firstLine="851"/>
        <w:jc w:val="both"/>
      </w:pPr>
      <w:r w:rsidRPr="00942804">
        <w:t>приказа</w:t>
      </w:r>
      <w:r w:rsidRPr="00942804">
        <w:rPr>
          <w:spacing w:val="55"/>
        </w:rPr>
        <w:t xml:space="preserve"> </w:t>
      </w:r>
      <w:r w:rsidRPr="00942804">
        <w:t>Министерства</w:t>
      </w:r>
      <w:r w:rsidRPr="00942804">
        <w:rPr>
          <w:spacing w:val="56"/>
        </w:rPr>
        <w:t xml:space="preserve"> </w:t>
      </w:r>
      <w:r w:rsidRPr="00942804">
        <w:t>просвещения</w:t>
      </w:r>
      <w:r w:rsidRPr="00942804">
        <w:rPr>
          <w:spacing w:val="56"/>
        </w:rPr>
        <w:t xml:space="preserve"> </w:t>
      </w:r>
      <w:r w:rsidRPr="00942804">
        <w:t>РФ</w:t>
      </w:r>
      <w:r w:rsidRPr="00942804">
        <w:rPr>
          <w:spacing w:val="55"/>
        </w:rPr>
        <w:t xml:space="preserve"> </w:t>
      </w:r>
      <w:r w:rsidRPr="00942804">
        <w:t>от</w:t>
      </w:r>
      <w:r w:rsidRPr="00942804">
        <w:rPr>
          <w:spacing w:val="56"/>
        </w:rPr>
        <w:t xml:space="preserve"> </w:t>
      </w:r>
      <w:r w:rsidRPr="00942804">
        <w:t>17.07.2024</w:t>
      </w:r>
      <w:r w:rsidRPr="00942804">
        <w:rPr>
          <w:spacing w:val="55"/>
        </w:rPr>
        <w:t xml:space="preserve"> </w:t>
      </w:r>
      <w:r w:rsidRPr="00942804">
        <w:t>№</w:t>
      </w:r>
      <w:r w:rsidRPr="00942804">
        <w:rPr>
          <w:spacing w:val="56"/>
        </w:rPr>
        <w:t xml:space="preserve"> </w:t>
      </w:r>
      <w:r w:rsidRPr="00942804">
        <w:rPr>
          <w:spacing w:val="-5"/>
        </w:rPr>
        <w:t xml:space="preserve">495 </w:t>
      </w:r>
      <w:r w:rsidRPr="00942804">
        <w:t xml:space="preserve">«О внесении изменений в </w:t>
      </w:r>
      <w:r w:rsidRPr="00942804">
        <w:lastRenderedPageBreak/>
        <w:t>некоторые приказы Министерства просвещения Российской Федерации, касающиеся федеральных адаптированных образовательных программ»;</w:t>
      </w:r>
    </w:p>
    <w:p w14:paraId="0ABA3C55" w14:textId="77777777" w:rsidR="00ED0B50" w:rsidRPr="00942804" w:rsidRDefault="00ED0B50" w:rsidP="00ED0B50">
      <w:pPr>
        <w:pStyle w:val="a3"/>
        <w:spacing w:line="360" w:lineRule="auto"/>
        <w:ind w:right="40" w:firstLine="851"/>
        <w:jc w:val="both"/>
      </w:pPr>
      <w:r w:rsidRPr="00942804">
        <w:t>постановления Правительства РФ от</w:t>
      </w:r>
      <w:r w:rsidRPr="00942804">
        <w:rPr>
          <w:spacing w:val="40"/>
        </w:rPr>
        <w:t xml:space="preserve"> </w:t>
      </w:r>
      <w:r w:rsidRPr="00942804">
        <w:t>11.10.2023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25A92C66" w14:textId="77777777" w:rsidR="00ED0B50" w:rsidRPr="00942804" w:rsidRDefault="00ED0B50" w:rsidP="00ED0B50">
      <w:pPr>
        <w:pStyle w:val="a3"/>
        <w:spacing w:line="360" w:lineRule="auto"/>
        <w:ind w:right="40" w:firstLine="851"/>
        <w:jc w:val="both"/>
      </w:pPr>
      <w:r w:rsidRPr="00942804">
        <w:t>порядка организации и</w:t>
      </w:r>
      <w:r w:rsidRPr="00942804">
        <w:rPr>
          <w:spacing w:val="-2"/>
        </w:rPr>
        <w:t xml:space="preserve"> </w:t>
      </w:r>
      <w:r w:rsidRPr="00942804">
        <w:t>осуществления образовательной деятельности по</w:t>
      </w:r>
      <w:r w:rsidRPr="00942804">
        <w:rPr>
          <w:spacing w:val="-1"/>
        </w:rPr>
        <w:t xml:space="preserve"> </w:t>
      </w:r>
      <w:r w:rsidRPr="00942804">
        <w:t xml:space="preserve">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</w:t>
      </w:r>
      <w:proofErr w:type="spellStart"/>
      <w:r w:rsidRPr="00942804">
        <w:t>Минпросвещения</w:t>
      </w:r>
      <w:proofErr w:type="spellEnd"/>
      <w:r w:rsidRPr="00942804">
        <w:t xml:space="preserve"> России от 22.03.2021 № 115;</w:t>
      </w:r>
    </w:p>
    <w:p w14:paraId="6618FC46" w14:textId="77777777" w:rsidR="00ED0B50" w:rsidRPr="00942804" w:rsidRDefault="00ED0B50" w:rsidP="00ED0B50">
      <w:pPr>
        <w:pStyle w:val="a3"/>
        <w:tabs>
          <w:tab w:val="left" w:pos="993"/>
        </w:tabs>
        <w:spacing w:line="360" w:lineRule="auto"/>
        <w:ind w:right="40" w:firstLine="851"/>
        <w:jc w:val="both"/>
      </w:pPr>
      <w:r w:rsidRPr="00942804">
        <w:t xml:space="preserve">приказа </w:t>
      </w:r>
      <w:proofErr w:type="spellStart"/>
      <w:r w:rsidRPr="00942804">
        <w:t>Минпросвещения</w:t>
      </w:r>
      <w:proofErr w:type="spellEnd"/>
      <w:r w:rsidRPr="00942804">
        <w:t xml:space="preserve"> России от 05.11.2024 № 769 «Об утверждении федерального перечня учебников, допущенных к использованию при реализации имеющих</w:t>
      </w:r>
      <w:r w:rsidRPr="00942804">
        <w:rPr>
          <w:spacing w:val="-6"/>
        </w:rPr>
        <w:t xml:space="preserve"> </w:t>
      </w:r>
      <w:r w:rsidRPr="00942804">
        <w:t>государственную</w:t>
      </w:r>
      <w:r w:rsidRPr="00942804">
        <w:rPr>
          <w:spacing w:val="-1"/>
        </w:rPr>
        <w:t xml:space="preserve"> </w:t>
      </w:r>
      <w:r w:rsidRPr="00942804">
        <w:t>аккредитацию</w:t>
      </w:r>
      <w:r w:rsidRPr="00942804">
        <w:rPr>
          <w:spacing w:val="-5"/>
        </w:rPr>
        <w:t xml:space="preserve"> </w:t>
      </w:r>
      <w:r w:rsidRPr="00942804">
        <w:t>образовательных</w:t>
      </w:r>
      <w:r w:rsidRPr="00942804">
        <w:rPr>
          <w:spacing w:val="-6"/>
        </w:rPr>
        <w:t xml:space="preserve"> </w:t>
      </w:r>
      <w:r w:rsidRPr="00942804">
        <w:t>программ</w:t>
      </w:r>
      <w:r w:rsidRPr="00942804">
        <w:rPr>
          <w:spacing w:val="-8"/>
        </w:rPr>
        <w:t xml:space="preserve"> </w:t>
      </w:r>
      <w:r w:rsidRPr="00942804">
        <w:t>начального</w:t>
      </w:r>
      <w:r w:rsidRPr="00942804">
        <w:rPr>
          <w:spacing w:val="-4"/>
        </w:rPr>
        <w:t xml:space="preserve"> </w:t>
      </w:r>
      <w:r w:rsidRPr="00942804">
        <w:t>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учебников»;</w:t>
      </w:r>
    </w:p>
    <w:p w14:paraId="6793049C" w14:textId="77777777" w:rsidR="00ED0B50" w:rsidRPr="00942804" w:rsidRDefault="00ED0B50" w:rsidP="00ED0B50">
      <w:pPr>
        <w:pStyle w:val="a3"/>
        <w:spacing w:line="360" w:lineRule="auto"/>
        <w:ind w:right="40" w:firstLine="851"/>
        <w:jc w:val="both"/>
      </w:pPr>
      <w:r w:rsidRPr="00942804">
        <w:t>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</w:t>
      </w:r>
    </w:p>
    <w:p w14:paraId="0E24C631" w14:textId="77777777" w:rsidR="00ED0B50" w:rsidRPr="00942804" w:rsidRDefault="00ED0B50" w:rsidP="00ED0B50">
      <w:pPr>
        <w:pStyle w:val="a3"/>
        <w:spacing w:line="360" w:lineRule="auto"/>
        <w:ind w:right="40" w:firstLine="851"/>
        <w:jc w:val="both"/>
      </w:pPr>
      <w:r w:rsidRPr="00942804">
        <w:t>санитарных</w:t>
      </w:r>
      <w:r w:rsidRPr="00942804">
        <w:rPr>
          <w:spacing w:val="40"/>
        </w:rPr>
        <w:t xml:space="preserve"> </w:t>
      </w:r>
      <w:r w:rsidRPr="00942804">
        <w:t>правил</w:t>
      </w:r>
      <w:r w:rsidRPr="00942804">
        <w:rPr>
          <w:spacing w:val="40"/>
        </w:rPr>
        <w:t xml:space="preserve"> </w:t>
      </w:r>
      <w:r w:rsidRPr="00942804">
        <w:t>СП</w:t>
      </w:r>
      <w:r w:rsidRPr="00942804">
        <w:rPr>
          <w:spacing w:val="40"/>
        </w:rPr>
        <w:t xml:space="preserve"> </w:t>
      </w:r>
      <w:r w:rsidRPr="00942804">
        <w:t>2.4.3648-20</w:t>
      </w:r>
      <w:r w:rsidRPr="00942804">
        <w:rPr>
          <w:spacing w:val="40"/>
        </w:rPr>
        <w:t xml:space="preserve"> </w:t>
      </w:r>
      <w:r w:rsidRPr="00942804">
        <w:t>«Санитарно-эпидемиологические</w:t>
      </w:r>
      <w:r w:rsidRPr="00942804">
        <w:rPr>
          <w:spacing w:val="40"/>
        </w:rPr>
        <w:t xml:space="preserve"> </w:t>
      </w:r>
      <w:r w:rsidRPr="00942804">
        <w:t>требования</w:t>
      </w:r>
      <w:r w:rsidRPr="00942804">
        <w:rPr>
          <w:spacing w:val="80"/>
          <w:w w:val="150"/>
        </w:rPr>
        <w:t xml:space="preserve"> </w:t>
      </w:r>
      <w:r w:rsidRPr="00942804">
        <w:t>к</w:t>
      </w:r>
      <w:r w:rsidRPr="00942804">
        <w:rPr>
          <w:spacing w:val="40"/>
        </w:rPr>
        <w:t xml:space="preserve"> </w:t>
      </w:r>
      <w:r w:rsidRPr="00942804">
        <w:t>организациям</w:t>
      </w:r>
      <w:r w:rsidRPr="00942804">
        <w:rPr>
          <w:spacing w:val="40"/>
        </w:rPr>
        <w:t xml:space="preserve"> </w:t>
      </w:r>
      <w:r w:rsidRPr="00942804">
        <w:t>воспитания</w:t>
      </w:r>
      <w:r w:rsidRPr="00942804">
        <w:rPr>
          <w:spacing w:val="40"/>
        </w:rPr>
        <w:t xml:space="preserve"> </w:t>
      </w:r>
      <w:r w:rsidRPr="00942804">
        <w:t>и</w:t>
      </w:r>
      <w:r w:rsidRPr="00942804">
        <w:rPr>
          <w:spacing w:val="40"/>
        </w:rPr>
        <w:t xml:space="preserve"> </w:t>
      </w:r>
      <w:r w:rsidRPr="00942804">
        <w:t>обучения,</w:t>
      </w:r>
      <w:r w:rsidRPr="00942804">
        <w:rPr>
          <w:spacing w:val="40"/>
        </w:rPr>
        <w:t xml:space="preserve"> </w:t>
      </w:r>
      <w:r w:rsidRPr="00942804">
        <w:t>отдыха</w:t>
      </w:r>
      <w:r w:rsidRPr="00942804">
        <w:rPr>
          <w:spacing w:val="40"/>
        </w:rPr>
        <w:t xml:space="preserve"> </w:t>
      </w:r>
      <w:r w:rsidRPr="00942804">
        <w:t>и</w:t>
      </w:r>
      <w:r w:rsidRPr="00942804">
        <w:rPr>
          <w:spacing w:val="40"/>
        </w:rPr>
        <w:t xml:space="preserve"> </w:t>
      </w:r>
      <w:r w:rsidRPr="00942804">
        <w:t>оздоровления</w:t>
      </w:r>
      <w:r w:rsidRPr="00942804">
        <w:rPr>
          <w:spacing w:val="40"/>
        </w:rPr>
        <w:t xml:space="preserve"> </w:t>
      </w:r>
      <w:r w:rsidRPr="00942804">
        <w:t>детей</w:t>
      </w:r>
      <w:r w:rsidRPr="00942804">
        <w:rPr>
          <w:spacing w:val="40"/>
        </w:rPr>
        <w:t xml:space="preserve"> </w:t>
      </w:r>
      <w:r w:rsidRPr="00942804">
        <w:t>и</w:t>
      </w:r>
      <w:r w:rsidRPr="00942804">
        <w:rPr>
          <w:spacing w:val="40"/>
        </w:rPr>
        <w:t xml:space="preserve"> </w:t>
      </w:r>
      <w:r w:rsidRPr="00942804">
        <w:t>молодежи»,</w:t>
      </w:r>
      <w:r w:rsidRPr="00942804">
        <w:rPr>
          <w:spacing w:val="40"/>
        </w:rPr>
        <w:t xml:space="preserve"> </w:t>
      </w:r>
      <w:r w:rsidRPr="00942804">
        <w:t>утвержденных</w:t>
      </w:r>
      <w:r w:rsidRPr="00942804">
        <w:rPr>
          <w:spacing w:val="-5"/>
        </w:rPr>
        <w:t xml:space="preserve"> </w:t>
      </w:r>
      <w:r w:rsidRPr="00942804">
        <w:t>постановлением</w:t>
      </w:r>
      <w:r w:rsidRPr="00942804">
        <w:rPr>
          <w:spacing w:val="-5"/>
        </w:rPr>
        <w:t xml:space="preserve"> </w:t>
      </w:r>
      <w:r w:rsidRPr="00942804">
        <w:t>Главного</w:t>
      </w:r>
      <w:r w:rsidRPr="00942804">
        <w:rPr>
          <w:spacing w:val="-6"/>
        </w:rPr>
        <w:t xml:space="preserve"> </w:t>
      </w:r>
      <w:r w:rsidRPr="00942804">
        <w:t>государственного</w:t>
      </w:r>
      <w:r w:rsidRPr="00942804">
        <w:rPr>
          <w:spacing w:val="-5"/>
        </w:rPr>
        <w:t xml:space="preserve"> </w:t>
      </w:r>
      <w:r w:rsidRPr="00942804">
        <w:t>санитарного</w:t>
      </w:r>
      <w:r w:rsidRPr="00942804">
        <w:rPr>
          <w:spacing w:val="-5"/>
        </w:rPr>
        <w:t xml:space="preserve"> </w:t>
      </w:r>
      <w:r w:rsidRPr="00942804">
        <w:t>врача</w:t>
      </w:r>
      <w:r w:rsidRPr="00942804">
        <w:rPr>
          <w:spacing w:val="-6"/>
        </w:rPr>
        <w:t xml:space="preserve"> </w:t>
      </w:r>
      <w:r w:rsidRPr="00942804">
        <w:t>Российской Федерации от 28.09.2020 № 28 (далее - СП 2.4.3648-20);</w:t>
      </w:r>
    </w:p>
    <w:p w14:paraId="33D40065" w14:textId="77777777" w:rsidR="00ED0B50" w:rsidRPr="00942804" w:rsidRDefault="00ED0B50" w:rsidP="00ED0B50">
      <w:pPr>
        <w:pStyle w:val="a3"/>
        <w:spacing w:line="360" w:lineRule="auto"/>
        <w:ind w:right="40" w:firstLine="851"/>
        <w:jc w:val="both"/>
      </w:pPr>
      <w:r w:rsidRPr="00942804">
        <w:t>санитарных</w:t>
      </w:r>
      <w:r w:rsidRPr="00942804">
        <w:rPr>
          <w:spacing w:val="80"/>
          <w:w w:val="150"/>
        </w:rPr>
        <w:t xml:space="preserve"> </w:t>
      </w:r>
      <w:r w:rsidRPr="00942804">
        <w:t>правил</w:t>
      </w:r>
      <w:r w:rsidRPr="00942804">
        <w:rPr>
          <w:spacing w:val="80"/>
          <w:w w:val="150"/>
        </w:rPr>
        <w:t xml:space="preserve"> </w:t>
      </w:r>
      <w:r w:rsidRPr="00942804">
        <w:t>и</w:t>
      </w:r>
      <w:r w:rsidRPr="00942804">
        <w:rPr>
          <w:spacing w:val="80"/>
          <w:w w:val="150"/>
        </w:rPr>
        <w:t xml:space="preserve"> </w:t>
      </w:r>
      <w:r w:rsidRPr="00942804">
        <w:t>норм</w:t>
      </w:r>
      <w:r w:rsidRPr="00942804">
        <w:rPr>
          <w:spacing w:val="80"/>
          <w:w w:val="150"/>
        </w:rPr>
        <w:t xml:space="preserve"> </w:t>
      </w:r>
      <w:r w:rsidRPr="00942804">
        <w:t>СанПиН</w:t>
      </w:r>
      <w:r w:rsidRPr="00942804">
        <w:rPr>
          <w:spacing w:val="80"/>
          <w:w w:val="150"/>
        </w:rPr>
        <w:t xml:space="preserve"> </w:t>
      </w:r>
      <w:r w:rsidRPr="00942804">
        <w:t>1.2.3685-21</w:t>
      </w:r>
      <w:r w:rsidRPr="00942804">
        <w:rPr>
          <w:spacing w:val="80"/>
          <w:w w:val="150"/>
        </w:rPr>
        <w:t xml:space="preserve"> </w:t>
      </w:r>
      <w:r w:rsidRPr="00942804">
        <w:t>«Гигиенические</w:t>
      </w:r>
      <w:r w:rsidRPr="00942804">
        <w:rPr>
          <w:spacing w:val="80"/>
          <w:w w:val="150"/>
        </w:rPr>
        <w:t xml:space="preserve"> </w:t>
      </w:r>
      <w:r w:rsidRPr="00942804">
        <w:t>нормативы</w:t>
      </w:r>
      <w:r w:rsidRPr="00942804">
        <w:rPr>
          <w:spacing w:val="40"/>
        </w:rPr>
        <w:t xml:space="preserve"> </w:t>
      </w:r>
      <w:r w:rsidRPr="00942804">
        <w:t>и</w:t>
      </w:r>
      <w:r w:rsidRPr="00942804">
        <w:rPr>
          <w:spacing w:val="29"/>
        </w:rPr>
        <w:t xml:space="preserve"> </w:t>
      </w:r>
      <w:r w:rsidRPr="00942804">
        <w:t>требования</w:t>
      </w:r>
      <w:r w:rsidRPr="00942804">
        <w:rPr>
          <w:spacing w:val="31"/>
        </w:rPr>
        <w:t xml:space="preserve"> </w:t>
      </w:r>
      <w:r w:rsidRPr="00942804">
        <w:t>к</w:t>
      </w:r>
      <w:r w:rsidRPr="00942804">
        <w:rPr>
          <w:spacing w:val="28"/>
        </w:rPr>
        <w:t xml:space="preserve"> </w:t>
      </w:r>
      <w:r w:rsidRPr="00942804">
        <w:t>обеспечению</w:t>
      </w:r>
      <w:r w:rsidRPr="00942804">
        <w:rPr>
          <w:spacing w:val="32"/>
        </w:rPr>
        <w:t xml:space="preserve"> </w:t>
      </w:r>
      <w:r w:rsidRPr="00942804">
        <w:t>безопасности</w:t>
      </w:r>
      <w:r w:rsidRPr="00942804">
        <w:rPr>
          <w:spacing w:val="31"/>
        </w:rPr>
        <w:t xml:space="preserve"> </w:t>
      </w:r>
      <w:r w:rsidRPr="00942804">
        <w:t>и</w:t>
      </w:r>
      <w:r w:rsidRPr="00942804">
        <w:rPr>
          <w:spacing w:val="29"/>
        </w:rPr>
        <w:t xml:space="preserve"> </w:t>
      </w:r>
      <w:r w:rsidRPr="00942804">
        <w:t>(или)</w:t>
      </w:r>
      <w:r w:rsidRPr="00942804">
        <w:rPr>
          <w:spacing w:val="29"/>
        </w:rPr>
        <w:t xml:space="preserve"> </w:t>
      </w:r>
      <w:r w:rsidRPr="00942804">
        <w:t>безвредности</w:t>
      </w:r>
      <w:r w:rsidRPr="00942804">
        <w:rPr>
          <w:spacing w:val="31"/>
        </w:rPr>
        <w:t xml:space="preserve"> </w:t>
      </w:r>
      <w:r w:rsidRPr="00942804">
        <w:t>для</w:t>
      </w:r>
      <w:r w:rsidRPr="00942804">
        <w:rPr>
          <w:spacing w:val="29"/>
        </w:rPr>
        <w:t xml:space="preserve"> </w:t>
      </w:r>
      <w:r w:rsidRPr="00942804">
        <w:t>человека</w:t>
      </w:r>
      <w:r w:rsidRPr="00942804">
        <w:rPr>
          <w:spacing w:val="29"/>
        </w:rPr>
        <w:t xml:space="preserve"> </w:t>
      </w:r>
      <w:r w:rsidRPr="00942804">
        <w:t>факторов среды</w:t>
      </w:r>
      <w:r w:rsidRPr="00942804">
        <w:rPr>
          <w:spacing w:val="-2"/>
        </w:rPr>
        <w:t xml:space="preserve"> </w:t>
      </w:r>
      <w:r w:rsidRPr="00942804">
        <w:t>обитания»,</w:t>
      </w:r>
      <w:r w:rsidRPr="00942804">
        <w:rPr>
          <w:spacing w:val="-3"/>
        </w:rPr>
        <w:t xml:space="preserve"> </w:t>
      </w:r>
      <w:r w:rsidRPr="00942804">
        <w:t>утвержденных</w:t>
      </w:r>
      <w:r w:rsidRPr="00942804">
        <w:rPr>
          <w:spacing w:val="-3"/>
        </w:rPr>
        <w:t xml:space="preserve"> </w:t>
      </w:r>
      <w:r w:rsidRPr="00942804">
        <w:t>постановлением</w:t>
      </w:r>
      <w:r w:rsidRPr="00942804">
        <w:rPr>
          <w:spacing w:val="-1"/>
        </w:rPr>
        <w:t xml:space="preserve"> </w:t>
      </w:r>
      <w:r w:rsidRPr="00942804">
        <w:t>Главного</w:t>
      </w:r>
      <w:r w:rsidRPr="00942804">
        <w:rPr>
          <w:spacing w:val="-3"/>
        </w:rPr>
        <w:t xml:space="preserve"> </w:t>
      </w:r>
      <w:r w:rsidRPr="00942804">
        <w:t>государственного</w:t>
      </w:r>
      <w:r w:rsidRPr="00942804">
        <w:rPr>
          <w:spacing w:val="-1"/>
        </w:rPr>
        <w:t xml:space="preserve"> </w:t>
      </w:r>
      <w:r w:rsidRPr="00942804">
        <w:t>санитарного врача Российской Федерации от 28.01.2021 № 2 (далее - СанПиН 1.2.3685-21);</w:t>
      </w:r>
    </w:p>
    <w:p w14:paraId="671FFE2D" w14:textId="77777777" w:rsidR="00ED0B50" w:rsidRPr="00942804" w:rsidRDefault="00ED0B50" w:rsidP="00ED0B50">
      <w:pPr>
        <w:pStyle w:val="a3"/>
        <w:spacing w:line="360" w:lineRule="auto"/>
        <w:ind w:right="40" w:firstLine="851"/>
        <w:jc w:val="both"/>
      </w:pPr>
      <w:r w:rsidRPr="00942804">
        <w:t xml:space="preserve">приказа </w:t>
      </w:r>
      <w:proofErr w:type="spellStart"/>
      <w:r w:rsidRPr="00942804">
        <w:t>Минобрнауки</w:t>
      </w:r>
      <w:proofErr w:type="spellEnd"/>
      <w:r w:rsidRPr="00942804">
        <w:t xml:space="preserve"> России от 22.12.2014 № 1601 «О продолжительности рабочего времени (нормах часов педагогической работы на ставку заработной платы) педагогических</w:t>
      </w:r>
      <w:r w:rsidRPr="00942804">
        <w:rPr>
          <w:spacing w:val="69"/>
        </w:rPr>
        <w:t xml:space="preserve"> </w:t>
      </w:r>
      <w:r w:rsidRPr="00942804">
        <w:t>работников</w:t>
      </w:r>
      <w:r w:rsidRPr="00942804">
        <w:rPr>
          <w:spacing w:val="69"/>
        </w:rPr>
        <w:t xml:space="preserve"> </w:t>
      </w:r>
      <w:r w:rsidRPr="00942804">
        <w:t>о</w:t>
      </w:r>
      <w:r w:rsidRPr="00942804">
        <w:rPr>
          <w:spacing w:val="40"/>
        </w:rPr>
        <w:t xml:space="preserve"> </w:t>
      </w:r>
      <w:r w:rsidRPr="00942804">
        <w:t>порядке</w:t>
      </w:r>
      <w:r w:rsidRPr="00942804">
        <w:rPr>
          <w:spacing w:val="40"/>
        </w:rPr>
        <w:t xml:space="preserve"> </w:t>
      </w:r>
      <w:r w:rsidRPr="00942804">
        <w:t>определения</w:t>
      </w:r>
      <w:r w:rsidRPr="00942804">
        <w:rPr>
          <w:spacing w:val="69"/>
        </w:rPr>
        <w:t xml:space="preserve"> </w:t>
      </w:r>
      <w:r w:rsidRPr="00942804">
        <w:t>учебной</w:t>
      </w:r>
      <w:r w:rsidRPr="00942804">
        <w:rPr>
          <w:spacing w:val="69"/>
        </w:rPr>
        <w:t xml:space="preserve"> </w:t>
      </w:r>
      <w:r w:rsidRPr="00942804">
        <w:t>нагрузки</w:t>
      </w:r>
      <w:r w:rsidRPr="00942804">
        <w:rPr>
          <w:spacing w:val="69"/>
        </w:rPr>
        <w:t xml:space="preserve"> </w:t>
      </w:r>
      <w:r w:rsidRPr="00942804">
        <w:t>педагогических работников,</w:t>
      </w:r>
      <w:r w:rsidRPr="00942804">
        <w:rPr>
          <w:spacing w:val="-4"/>
        </w:rPr>
        <w:t xml:space="preserve"> </w:t>
      </w:r>
      <w:r w:rsidRPr="00942804">
        <w:t>оговариваемом</w:t>
      </w:r>
      <w:r w:rsidRPr="00942804">
        <w:rPr>
          <w:spacing w:val="-6"/>
        </w:rPr>
        <w:t xml:space="preserve"> </w:t>
      </w:r>
      <w:r w:rsidRPr="00942804">
        <w:t>в</w:t>
      </w:r>
      <w:r w:rsidRPr="00942804">
        <w:rPr>
          <w:spacing w:val="-7"/>
        </w:rPr>
        <w:t xml:space="preserve"> </w:t>
      </w:r>
      <w:r w:rsidRPr="00942804">
        <w:t>трудовом</w:t>
      </w:r>
      <w:r w:rsidRPr="00942804">
        <w:rPr>
          <w:spacing w:val="-3"/>
        </w:rPr>
        <w:t xml:space="preserve"> </w:t>
      </w:r>
      <w:r w:rsidRPr="00942804">
        <w:rPr>
          <w:spacing w:val="-2"/>
        </w:rPr>
        <w:t>договоре»;</w:t>
      </w:r>
    </w:p>
    <w:p w14:paraId="5166FC3B" w14:textId="77777777" w:rsidR="00ED0B50" w:rsidRPr="00942804" w:rsidRDefault="00ED0B50" w:rsidP="00ED0B50">
      <w:pPr>
        <w:pStyle w:val="a3"/>
        <w:spacing w:line="360" w:lineRule="auto"/>
        <w:ind w:right="40" w:firstLine="851"/>
        <w:jc w:val="both"/>
      </w:pPr>
      <w:r w:rsidRPr="00942804">
        <w:t>Устава</w:t>
      </w:r>
      <w:r w:rsidRPr="00942804">
        <w:rPr>
          <w:spacing w:val="-1"/>
        </w:rPr>
        <w:t xml:space="preserve"> </w:t>
      </w:r>
      <w:r w:rsidRPr="00942804">
        <w:t>МОУ СОШ «Образовательный комплекс № 3»;</w:t>
      </w:r>
    </w:p>
    <w:p w14:paraId="76E7553F" w14:textId="77777777" w:rsidR="00ED0B50" w:rsidRPr="00942804" w:rsidRDefault="00ED0B50" w:rsidP="00ED0B50">
      <w:pPr>
        <w:pStyle w:val="a3"/>
        <w:spacing w:line="360" w:lineRule="auto"/>
        <w:ind w:right="40" w:firstLine="851"/>
        <w:jc w:val="both"/>
      </w:pPr>
      <w:r w:rsidRPr="00942804">
        <w:t>Локальные нормативные акты Устава</w:t>
      </w:r>
      <w:r w:rsidRPr="00942804">
        <w:rPr>
          <w:spacing w:val="-1"/>
        </w:rPr>
        <w:t xml:space="preserve"> </w:t>
      </w:r>
      <w:r w:rsidRPr="00942804">
        <w:t>МОУ СОШ «Образовательный комплекс № 3».</w:t>
      </w:r>
    </w:p>
    <w:p w14:paraId="23BE4EB8" w14:textId="77777777" w:rsidR="00ED0B50" w:rsidRPr="00ED0B50" w:rsidRDefault="00ED0B50" w:rsidP="00ED0B50">
      <w:pPr>
        <w:pStyle w:val="13"/>
        <w:ind w:firstLine="720"/>
        <w:jc w:val="both"/>
        <w:rPr>
          <w:lang w:val="ru-RU"/>
        </w:rPr>
      </w:pPr>
      <w:r w:rsidRPr="00ED0B50">
        <w:rPr>
          <w:rStyle w:val="af3"/>
          <w:color w:val="00000A"/>
          <w:lang w:val="ru-RU"/>
        </w:rPr>
        <w:t>Структура учебного плана образовательной организации представляет собой единство обязательной и вариативной частей.</w:t>
      </w:r>
    </w:p>
    <w:p w14:paraId="56DEB3FF" w14:textId="77777777" w:rsidR="00ED0B50" w:rsidRPr="00ED0B50" w:rsidRDefault="00ED0B50" w:rsidP="00ED0B50">
      <w:pPr>
        <w:pStyle w:val="13"/>
        <w:ind w:firstLine="720"/>
        <w:jc w:val="both"/>
        <w:rPr>
          <w:lang w:val="ru-RU"/>
        </w:rPr>
      </w:pPr>
      <w:r w:rsidRPr="00ED0B50">
        <w:rPr>
          <w:rStyle w:val="af3"/>
          <w:color w:val="00000A"/>
          <w:lang w:val="ru-RU"/>
        </w:rPr>
        <w:t>Обязательная часть учебного плана отражает содержание образования, которое обеспечивает достижение важнейших целей современного начального образования обучающихся с ТНР:</w:t>
      </w:r>
    </w:p>
    <w:p w14:paraId="38AC1E98" w14:textId="77777777" w:rsidR="00ED0B50" w:rsidRPr="00ED0B50" w:rsidRDefault="00ED0B50" w:rsidP="00ED0B50">
      <w:pPr>
        <w:pStyle w:val="13"/>
        <w:numPr>
          <w:ilvl w:val="0"/>
          <w:numId w:val="7"/>
        </w:numPr>
        <w:tabs>
          <w:tab w:val="left" w:pos="926"/>
        </w:tabs>
        <w:ind w:firstLine="720"/>
        <w:jc w:val="both"/>
        <w:rPr>
          <w:lang w:val="ru-RU"/>
        </w:rPr>
      </w:pPr>
      <w:r w:rsidRPr="00ED0B50">
        <w:rPr>
          <w:rStyle w:val="af3"/>
          <w:color w:val="00000A"/>
          <w:lang w:val="ru-RU"/>
        </w:rPr>
        <w:lastRenderedPageBreak/>
        <w:t>формирование гражданской идентичности обучающихся, приобщение их к общекультурным, национальным и этнокультурным ценностям;</w:t>
      </w:r>
    </w:p>
    <w:p w14:paraId="3E1E88B5" w14:textId="77777777" w:rsidR="00ED0B50" w:rsidRPr="00ED0B50" w:rsidRDefault="00ED0B50" w:rsidP="00ED0B50">
      <w:pPr>
        <w:pStyle w:val="13"/>
        <w:numPr>
          <w:ilvl w:val="0"/>
          <w:numId w:val="7"/>
        </w:numPr>
        <w:tabs>
          <w:tab w:val="left" w:pos="922"/>
        </w:tabs>
        <w:ind w:firstLine="720"/>
        <w:jc w:val="both"/>
        <w:rPr>
          <w:lang w:val="ru-RU"/>
        </w:rPr>
      </w:pPr>
      <w:r w:rsidRPr="00ED0B50">
        <w:rPr>
          <w:rStyle w:val="af3"/>
          <w:color w:val="00000A"/>
          <w:lang w:val="ru-RU"/>
        </w:rPr>
        <w:t>готовность обучающихся к продолжению образования на последующих ступенях основного общего образования, их приобщение к информационным технологиям;</w:t>
      </w:r>
    </w:p>
    <w:p w14:paraId="346F5947" w14:textId="77777777" w:rsidR="00ED0B50" w:rsidRPr="00ED0B50" w:rsidRDefault="00ED0B50" w:rsidP="00ED0B50">
      <w:pPr>
        <w:pStyle w:val="13"/>
        <w:numPr>
          <w:ilvl w:val="0"/>
          <w:numId w:val="7"/>
        </w:numPr>
        <w:tabs>
          <w:tab w:val="left" w:pos="926"/>
        </w:tabs>
        <w:ind w:firstLine="720"/>
        <w:jc w:val="both"/>
        <w:rPr>
          <w:lang w:val="ru-RU"/>
        </w:rPr>
      </w:pPr>
      <w:r w:rsidRPr="00ED0B50">
        <w:rPr>
          <w:rStyle w:val="af3"/>
          <w:color w:val="00000A"/>
          <w:lang w:val="ru-RU"/>
        </w:rPr>
        <w:t>формирование здорового образа жизни, элементарных правил поведения в экстремальных ситуациях;</w:t>
      </w:r>
    </w:p>
    <w:p w14:paraId="2EC0C43F" w14:textId="77777777" w:rsidR="00ED0B50" w:rsidRPr="00ED0B50" w:rsidRDefault="00ED0B50" w:rsidP="00ED0B50">
      <w:pPr>
        <w:pStyle w:val="13"/>
        <w:numPr>
          <w:ilvl w:val="0"/>
          <w:numId w:val="7"/>
        </w:numPr>
        <w:tabs>
          <w:tab w:val="left" w:pos="993"/>
        </w:tabs>
        <w:ind w:firstLine="720"/>
        <w:jc w:val="both"/>
        <w:rPr>
          <w:lang w:val="ru-RU"/>
        </w:rPr>
      </w:pPr>
      <w:r w:rsidRPr="00ED0B50">
        <w:rPr>
          <w:rStyle w:val="af3"/>
          <w:color w:val="00000A"/>
          <w:lang w:val="ru-RU"/>
        </w:rPr>
        <w:t>личностное развитие обучающегося в соответствии с его индивидуальностью;</w:t>
      </w:r>
    </w:p>
    <w:p w14:paraId="34357B5B" w14:textId="77777777" w:rsidR="00ED0B50" w:rsidRDefault="00ED0B50" w:rsidP="00ED0B50">
      <w:pPr>
        <w:pStyle w:val="13"/>
        <w:numPr>
          <w:ilvl w:val="0"/>
          <w:numId w:val="7"/>
        </w:numPr>
        <w:tabs>
          <w:tab w:val="left" w:pos="993"/>
        </w:tabs>
        <w:ind w:firstLine="720"/>
        <w:jc w:val="both"/>
      </w:pPr>
      <w:proofErr w:type="spellStart"/>
      <w:r>
        <w:rPr>
          <w:rStyle w:val="af3"/>
          <w:color w:val="00000A"/>
        </w:rPr>
        <w:t>коррекция</w:t>
      </w:r>
      <w:proofErr w:type="spellEnd"/>
      <w:r>
        <w:rPr>
          <w:rStyle w:val="af3"/>
          <w:color w:val="00000A"/>
        </w:rPr>
        <w:t>/</w:t>
      </w:r>
      <w:proofErr w:type="spellStart"/>
      <w:r>
        <w:rPr>
          <w:rStyle w:val="af3"/>
          <w:color w:val="00000A"/>
        </w:rPr>
        <w:t>профилактика</w:t>
      </w:r>
      <w:proofErr w:type="spellEnd"/>
      <w:r>
        <w:rPr>
          <w:rStyle w:val="af3"/>
          <w:color w:val="00000A"/>
        </w:rPr>
        <w:t xml:space="preserve"> </w:t>
      </w:r>
      <w:proofErr w:type="spellStart"/>
      <w:r>
        <w:rPr>
          <w:rStyle w:val="af3"/>
          <w:color w:val="00000A"/>
        </w:rPr>
        <w:t>речеязыковых</w:t>
      </w:r>
      <w:proofErr w:type="spellEnd"/>
      <w:r>
        <w:rPr>
          <w:rStyle w:val="af3"/>
          <w:color w:val="00000A"/>
        </w:rPr>
        <w:t xml:space="preserve"> </w:t>
      </w:r>
      <w:proofErr w:type="spellStart"/>
      <w:r>
        <w:rPr>
          <w:rStyle w:val="af3"/>
          <w:color w:val="00000A"/>
        </w:rPr>
        <w:t>расстройств</w:t>
      </w:r>
      <w:proofErr w:type="spellEnd"/>
      <w:r>
        <w:rPr>
          <w:rStyle w:val="af3"/>
          <w:color w:val="00000A"/>
        </w:rPr>
        <w:t>;</w:t>
      </w:r>
    </w:p>
    <w:p w14:paraId="02CA1D11" w14:textId="77777777" w:rsidR="00ED0B50" w:rsidRPr="00ED0B50" w:rsidRDefault="00ED0B50" w:rsidP="00ED0B50">
      <w:pPr>
        <w:pStyle w:val="13"/>
        <w:numPr>
          <w:ilvl w:val="0"/>
          <w:numId w:val="7"/>
        </w:numPr>
        <w:tabs>
          <w:tab w:val="left" w:pos="993"/>
        </w:tabs>
        <w:ind w:firstLine="720"/>
        <w:jc w:val="both"/>
        <w:rPr>
          <w:lang w:val="ru-RU"/>
        </w:rPr>
      </w:pPr>
      <w:r w:rsidRPr="00ED0B50">
        <w:rPr>
          <w:rStyle w:val="af3"/>
          <w:color w:val="00000A"/>
          <w:lang w:val="ru-RU"/>
        </w:rPr>
        <w:t>формирование коммуникативной компетентности обучающихся с ТНР.</w:t>
      </w:r>
    </w:p>
    <w:p w14:paraId="1EC9C1D6" w14:textId="77777777" w:rsidR="00ED0B50" w:rsidRPr="00ED0B50" w:rsidRDefault="00ED0B50" w:rsidP="00ED0B50">
      <w:pPr>
        <w:pStyle w:val="13"/>
        <w:ind w:firstLine="720"/>
        <w:jc w:val="both"/>
        <w:rPr>
          <w:lang w:val="ru-RU"/>
        </w:rPr>
      </w:pPr>
      <w:r w:rsidRPr="00ED0B50">
        <w:rPr>
          <w:rStyle w:val="af3"/>
          <w:color w:val="00000A"/>
          <w:lang w:val="ru-RU"/>
        </w:rPr>
        <w:t>Обязательная часть учебного плана включает предметные области, которые должны быть реализованы во всех имеющих государственную аккредитацию образовательных организациях, реализующих адаптированную основную общеобразовательную программу</w:t>
      </w:r>
    </w:p>
    <w:p w14:paraId="3D1DEC1C" w14:textId="77777777" w:rsidR="00ED0B50" w:rsidRPr="00ED0B50" w:rsidRDefault="00ED0B50" w:rsidP="00ED0B50">
      <w:pPr>
        <w:pStyle w:val="13"/>
        <w:ind w:firstLine="0"/>
        <w:jc w:val="both"/>
        <w:rPr>
          <w:lang w:val="ru-RU"/>
        </w:rPr>
      </w:pPr>
      <w:r w:rsidRPr="00ED0B50">
        <w:rPr>
          <w:rStyle w:val="af3"/>
          <w:color w:val="00000A"/>
          <w:lang w:val="ru-RU"/>
        </w:rPr>
        <w:t>начального общего образования, содержит перечень учебных предметов, предусмотренных действующим ФГОС НОО и учебное время, отводимое на их изучение по классам (годам) обучения.</w:t>
      </w:r>
    </w:p>
    <w:p w14:paraId="3FF7D5F3" w14:textId="77777777" w:rsidR="00ED0B50" w:rsidRPr="00ED0B50" w:rsidRDefault="00ED0B50" w:rsidP="00ED0B50">
      <w:pPr>
        <w:pStyle w:val="13"/>
        <w:ind w:firstLine="720"/>
        <w:jc w:val="both"/>
        <w:rPr>
          <w:lang w:val="ru-RU"/>
        </w:rPr>
      </w:pPr>
      <w:r w:rsidRPr="00ED0B50">
        <w:rPr>
          <w:rStyle w:val="af3"/>
          <w:color w:val="00000A"/>
          <w:lang w:val="ru-RU"/>
        </w:rPr>
        <w:t xml:space="preserve">Учитывая возможное негативное влияние языковой интерференции для обучающихся с ТНР на </w:t>
      </w:r>
      <w:r>
        <w:rPr>
          <w:rStyle w:val="af3"/>
          <w:color w:val="00000A"/>
        </w:rPr>
        <w:t>I</w:t>
      </w:r>
      <w:r w:rsidRPr="00ED0B50">
        <w:rPr>
          <w:rStyle w:val="af3"/>
          <w:color w:val="00000A"/>
          <w:lang w:val="ru-RU"/>
        </w:rPr>
        <w:t xml:space="preserve"> отделении обязательной частью учебного плана не предусматриваются часы на изучение учебного предмета «Иностранный язык». Обучение иностранному языку возможно на факультативных занятиях с обучающимися, речевые и психические возможности которых позволяют овладеть основами данного предмета. Изучение иностранного языка должно обеспечить подготовку обучающихся для продолжения образования на следующей ступени, развитие учебных и специальных умений, а также приобретение социокультурной осведомленности в процессе формирования коммуникативных умений в основных видах речевой деятельности. Для изучения иностранного языка возможно использовать и часы внеурочной деятельности.</w:t>
      </w:r>
    </w:p>
    <w:p w14:paraId="21D794B6" w14:textId="77777777" w:rsidR="00ED0B50" w:rsidRPr="00ED0B50" w:rsidRDefault="00ED0B50" w:rsidP="00ED0B50">
      <w:pPr>
        <w:pStyle w:val="13"/>
        <w:ind w:firstLine="720"/>
        <w:jc w:val="both"/>
        <w:rPr>
          <w:lang w:val="ru-RU"/>
        </w:rPr>
      </w:pPr>
      <w:r w:rsidRPr="00ED0B50">
        <w:rPr>
          <w:rStyle w:val="af3"/>
          <w:lang w:val="ru-RU"/>
        </w:rPr>
        <w:t>Вариативная часть учебного плана формируется участниками образовательных отношений.</w:t>
      </w:r>
    </w:p>
    <w:p w14:paraId="6670BDE4" w14:textId="77777777" w:rsidR="00ED0B50" w:rsidRPr="00ED0B50" w:rsidRDefault="00ED0B50" w:rsidP="00ED0B50">
      <w:pPr>
        <w:pStyle w:val="13"/>
        <w:ind w:firstLine="720"/>
        <w:jc w:val="both"/>
        <w:rPr>
          <w:lang w:val="ru-RU"/>
        </w:rPr>
      </w:pPr>
      <w:r w:rsidRPr="00ED0B50">
        <w:rPr>
          <w:rStyle w:val="af3"/>
          <w:lang w:val="ru-RU"/>
        </w:rPr>
        <w:t xml:space="preserve">В целях обеспечения индивидуальных </w:t>
      </w:r>
      <w:proofErr w:type="gramStart"/>
      <w:r w:rsidRPr="00ED0B50">
        <w:rPr>
          <w:rStyle w:val="af3"/>
          <w:lang w:val="ru-RU"/>
        </w:rPr>
        <w:t>особых образовательных потребностей</w:t>
      </w:r>
      <w:proofErr w:type="gramEnd"/>
      <w:r w:rsidRPr="00ED0B50">
        <w:rPr>
          <w:rStyle w:val="af3"/>
          <w:lang w:val="ru-RU"/>
        </w:rPr>
        <w:t xml:space="preserve"> обучающихся с ТНР часть учебного плана, формируемая участниками образовательного процесса, предусматривает:</w:t>
      </w:r>
    </w:p>
    <w:p w14:paraId="0E31C160" w14:textId="77777777" w:rsidR="00ED0B50" w:rsidRPr="00ED0B50" w:rsidRDefault="00ED0B50" w:rsidP="00ED0B50">
      <w:pPr>
        <w:pStyle w:val="13"/>
        <w:numPr>
          <w:ilvl w:val="0"/>
          <w:numId w:val="7"/>
        </w:numPr>
        <w:tabs>
          <w:tab w:val="left" w:pos="918"/>
        </w:tabs>
        <w:ind w:firstLine="720"/>
        <w:jc w:val="both"/>
        <w:rPr>
          <w:lang w:val="ru-RU"/>
        </w:rPr>
      </w:pPr>
      <w:r w:rsidRPr="00ED0B50">
        <w:rPr>
          <w:rStyle w:val="af3"/>
          <w:lang w:val="ru-RU"/>
        </w:rPr>
        <w:t xml:space="preserve">учебные занятия, обеспечивающие удовлетворение </w:t>
      </w:r>
      <w:proofErr w:type="gramStart"/>
      <w:r w:rsidRPr="00ED0B50">
        <w:rPr>
          <w:rStyle w:val="af3"/>
          <w:lang w:val="ru-RU"/>
        </w:rPr>
        <w:t>особых образовательных потребностей</w:t>
      </w:r>
      <w:proofErr w:type="gramEnd"/>
      <w:r w:rsidRPr="00ED0B50">
        <w:rPr>
          <w:rStyle w:val="af3"/>
          <w:lang w:val="ru-RU"/>
        </w:rPr>
        <w:t xml:space="preserve"> обучающихся с ТНР и необходимую коррекцию недостатков в речевом, психическом и/или физическом развитии;</w:t>
      </w:r>
    </w:p>
    <w:p w14:paraId="25D448C8" w14:textId="77777777" w:rsidR="00ED0B50" w:rsidRPr="00ED0B50" w:rsidRDefault="00ED0B50" w:rsidP="00ED0B50">
      <w:pPr>
        <w:pStyle w:val="13"/>
        <w:numPr>
          <w:ilvl w:val="0"/>
          <w:numId w:val="7"/>
        </w:numPr>
        <w:tabs>
          <w:tab w:val="left" w:pos="918"/>
        </w:tabs>
        <w:ind w:firstLine="720"/>
        <w:jc w:val="both"/>
        <w:rPr>
          <w:lang w:val="ru-RU"/>
        </w:rPr>
      </w:pPr>
      <w:r w:rsidRPr="00ED0B50">
        <w:rPr>
          <w:rStyle w:val="af3"/>
          <w:lang w:val="ru-RU"/>
        </w:rPr>
        <w:t>учебные занятия для углубленного изучения отдельных обязательных учебных предметов;</w:t>
      </w:r>
    </w:p>
    <w:p w14:paraId="5BF8F061" w14:textId="77777777" w:rsidR="00ED0B50" w:rsidRPr="00ED0B50" w:rsidRDefault="00ED0B50" w:rsidP="00ED0B50">
      <w:pPr>
        <w:pStyle w:val="13"/>
        <w:numPr>
          <w:ilvl w:val="0"/>
          <w:numId w:val="7"/>
        </w:numPr>
        <w:tabs>
          <w:tab w:val="left" w:pos="918"/>
        </w:tabs>
        <w:ind w:firstLine="720"/>
        <w:jc w:val="both"/>
        <w:rPr>
          <w:lang w:val="ru-RU"/>
        </w:rPr>
      </w:pPr>
      <w:r w:rsidRPr="00ED0B50">
        <w:rPr>
          <w:rStyle w:val="af3"/>
          <w:lang w:val="ru-RU"/>
        </w:rPr>
        <w:t>учебные занятия, обеспечивающие различные интересы обучающихся, в том числе этнокультурные.</w:t>
      </w:r>
    </w:p>
    <w:p w14:paraId="782A9D44" w14:textId="77777777" w:rsidR="00ED0B50" w:rsidRPr="00ED0B50" w:rsidRDefault="00ED0B50" w:rsidP="00ED0B50">
      <w:pPr>
        <w:pStyle w:val="13"/>
        <w:ind w:firstLine="720"/>
        <w:jc w:val="both"/>
        <w:rPr>
          <w:lang w:val="ru-RU"/>
        </w:rPr>
      </w:pPr>
      <w:r w:rsidRPr="00ED0B50">
        <w:rPr>
          <w:rStyle w:val="af3"/>
          <w:lang w:val="ru-RU"/>
        </w:rPr>
        <w:t xml:space="preserve">Время, отводимое на внеурочную деятельность (10 часов в неделю), составляет до 1350 часов (при наличии </w:t>
      </w:r>
      <w:r>
        <w:rPr>
          <w:rStyle w:val="af3"/>
        </w:rPr>
        <w:t>I</w:t>
      </w:r>
      <w:r w:rsidRPr="00ED0B50">
        <w:rPr>
          <w:rStyle w:val="af3"/>
          <w:lang w:val="ru-RU"/>
        </w:rPr>
        <w:t xml:space="preserve"> дополнительного класса – до 1680 часов).</w:t>
      </w:r>
    </w:p>
    <w:p w14:paraId="15E0265A" w14:textId="77777777" w:rsidR="00ED0B50" w:rsidRPr="00ED0B50" w:rsidRDefault="00ED0B50" w:rsidP="00ED0B50">
      <w:pPr>
        <w:pStyle w:val="13"/>
        <w:ind w:firstLine="720"/>
        <w:jc w:val="both"/>
        <w:rPr>
          <w:lang w:val="ru-RU"/>
        </w:rPr>
      </w:pPr>
      <w:r w:rsidRPr="00ED0B50">
        <w:rPr>
          <w:rStyle w:val="af3"/>
          <w:lang w:val="ru-RU"/>
        </w:rPr>
        <w:t>Часы, отводимые на коррекционно-развивающую область, включаются в часы, отводимые на внеурочную деятельность (в объеме не менее 5 часов), и являются обязательными.</w:t>
      </w:r>
    </w:p>
    <w:p w14:paraId="532C0CDB" w14:textId="77777777" w:rsidR="00ED0B50" w:rsidRPr="00ED0B50" w:rsidRDefault="00ED0B50" w:rsidP="00ED0B50">
      <w:pPr>
        <w:pStyle w:val="13"/>
        <w:ind w:firstLine="720"/>
        <w:jc w:val="both"/>
        <w:rPr>
          <w:lang w:val="ru-RU"/>
        </w:rPr>
      </w:pPr>
      <w:r w:rsidRPr="00ED0B50">
        <w:rPr>
          <w:rStyle w:val="af3"/>
          <w:color w:val="00000A"/>
          <w:lang w:val="ru-RU"/>
        </w:rPr>
        <w:t>Чередование учебной и внеурочной деятельности в рамках реализации адаптированной основной общеобразовательной программы НОО определяет образовательная организация. Время, отведенное на внеурочную деятельность, не учитывается при определении максимально допустимой недельной нагрузки обучающихся, и не должно допускать перегрузку обучающихся в течение учебного дня, но учитывается при определении объемов финансирования, направляемых на реализацию адаптированной основной общеобразовательной программы.</w:t>
      </w:r>
    </w:p>
    <w:p w14:paraId="5BF6164F" w14:textId="77777777" w:rsidR="00ED0B50" w:rsidRPr="00ED0B50" w:rsidRDefault="00ED0B50" w:rsidP="00ED0B50">
      <w:pPr>
        <w:pStyle w:val="13"/>
        <w:ind w:firstLine="720"/>
        <w:jc w:val="both"/>
        <w:rPr>
          <w:lang w:val="ru-RU"/>
        </w:rPr>
      </w:pPr>
      <w:r w:rsidRPr="00ED0B50">
        <w:rPr>
          <w:rStyle w:val="af3"/>
          <w:color w:val="00000A"/>
          <w:lang w:val="ru-RU"/>
        </w:rPr>
        <w:lastRenderedPageBreak/>
        <w:t>Психолого-медико-педагогическое сопровождение обучающихся с ТНР в процессе освоения АООП НОО реализуется в урочное и внеурочное время и осуществляется следующими специалистами: педагогами, психологами, логопедами.</w:t>
      </w:r>
    </w:p>
    <w:p w14:paraId="0AC2ABFF" w14:textId="77777777" w:rsidR="00ED0B50" w:rsidRPr="00ED0B50" w:rsidRDefault="00ED0B50" w:rsidP="00ED0B50">
      <w:pPr>
        <w:pStyle w:val="13"/>
        <w:ind w:firstLine="720"/>
        <w:jc w:val="both"/>
        <w:rPr>
          <w:lang w:val="ru-RU"/>
        </w:rPr>
      </w:pPr>
      <w:r w:rsidRPr="00ED0B50">
        <w:rPr>
          <w:rStyle w:val="af3"/>
          <w:lang w:val="ru-RU"/>
        </w:rPr>
        <w:t>Адаптированная основная общеобразовательная программа начального общего образования обучающихся с ТНР может включать как один, так и несколько учебных планов.</w:t>
      </w:r>
    </w:p>
    <w:p w14:paraId="694CFA33" w14:textId="77777777" w:rsidR="00ED0B50" w:rsidRPr="00ED0B50" w:rsidRDefault="00ED0B50" w:rsidP="00ED0B50">
      <w:pPr>
        <w:pStyle w:val="13"/>
        <w:ind w:firstLine="720"/>
        <w:jc w:val="both"/>
        <w:rPr>
          <w:lang w:val="ru-RU"/>
        </w:rPr>
      </w:pPr>
      <w:r w:rsidRPr="00ED0B50">
        <w:rPr>
          <w:rStyle w:val="af3"/>
          <w:lang w:val="ru-RU"/>
        </w:rPr>
        <w:t xml:space="preserve">Адаптированной основной общеобразовательной программой начального общего образования обучающихся с ТНР предусматривается создание индивидуальных учебных планов с учетом особых образовательных потребностей групп или отдельных обучающихся с ТНР. Это целесообразно рекомендовать для обучающихся с </w:t>
      </w:r>
      <w:r>
        <w:rPr>
          <w:rStyle w:val="af3"/>
        </w:rPr>
        <w:t>I</w:t>
      </w:r>
      <w:r w:rsidRPr="00ED0B50">
        <w:rPr>
          <w:rStyle w:val="af3"/>
          <w:lang w:val="ru-RU"/>
        </w:rPr>
        <w:t xml:space="preserve"> уровнем речевого развития (по Р.Е. Левиной), характеризующихся «отсутствием общеупотребительной речи», имеющих выраженный дефицит сенсорного, языкового развития, ярко выраженные коммуникативные барьеры, нарушающие возможность установления речевого взаимодействия с окружающими. Основной целью формирования социальной компетенции этих детей является вовлечение их в речевое и социальное взаимодействие с родителями и сверстниками через интенсивное развитие форм и способов невербальной и доступной</w:t>
      </w:r>
    </w:p>
    <w:p w14:paraId="492768F1" w14:textId="77777777" w:rsidR="00ED0B50" w:rsidRPr="00ED0B50" w:rsidRDefault="00ED0B50" w:rsidP="00ED0B50">
      <w:pPr>
        <w:pStyle w:val="13"/>
        <w:ind w:firstLine="0"/>
        <w:jc w:val="both"/>
        <w:rPr>
          <w:lang w:val="ru-RU"/>
        </w:rPr>
      </w:pPr>
      <w:r w:rsidRPr="00ED0B50">
        <w:rPr>
          <w:rStyle w:val="af3"/>
          <w:lang w:val="ru-RU"/>
        </w:rPr>
        <w:t xml:space="preserve">вербальной коммуникации. Индивидуальный учебный план разрабатывается самостоятельно </w:t>
      </w:r>
      <w:proofErr w:type="gramStart"/>
      <w:r w:rsidRPr="00ED0B50">
        <w:rPr>
          <w:rStyle w:val="af3"/>
          <w:lang w:val="ru-RU"/>
        </w:rPr>
        <w:t>образовательной организацией</w:t>
      </w:r>
      <w:proofErr w:type="gramEnd"/>
      <w:r w:rsidRPr="00ED0B50">
        <w:rPr>
          <w:rStyle w:val="af3"/>
          <w:lang w:val="ru-RU"/>
        </w:rPr>
        <w:t xml:space="preserve"> на основе адаптированной основной общеобразовательной программы с учетом особенностей развития и возможностей групп или отдельных обучающихся с ТНР. Основанием для создания индивидуального учебного плана является заключение </w:t>
      </w:r>
      <w:proofErr w:type="gramStart"/>
      <w:r w:rsidRPr="00ED0B50">
        <w:rPr>
          <w:rStyle w:val="af3"/>
          <w:lang w:val="ru-RU"/>
        </w:rPr>
        <w:t>консилиума</w:t>
      </w:r>
      <w:proofErr w:type="gramEnd"/>
      <w:r w:rsidRPr="00ED0B50">
        <w:rPr>
          <w:rStyle w:val="af3"/>
          <w:lang w:val="ru-RU"/>
        </w:rPr>
        <w:t xml:space="preserve"> на основе углубленного </w:t>
      </w:r>
      <w:proofErr w:type="spellStart"/>
      <w:r w:rsidRPr="00ED0B50">
        <w:rPr>
          <w:rStyle w:val="af3"/>
          <w:lang w:val="ru-RU"/>
        </w:rPr>
        <w:t>психолого-медико</w:t>
      </w:r>
      <w:r w:rsidRPr="00ED0B50">
        <w:rPr>
          <w:rStyle w:val="af3"/>
          <w:lang w:val="ru-RU"/>
        </w:rPr>
        <w:softHyphen/>
        <w:t>педагогического</w:t>
      </w:r>
      <w:proofErr w:type="spellEnd"/>
      <w:r w:rsidRPr="00ED0B50">
        <w:rPr>
          <w:rStyle w:val="af3"/>
          <w:lang w:val="ru-RU"/>
        </w:rPr>
        <w:t xml:space="preserve"> обследования. В этом случае обучающийся может получить образование, уровень которого определяется его индивидуальными возможностями, и основное содержание образования составляют формирование практических навыков, необходимых в типичных социальных и бытовых ситуациях, и овладение навыками разговорно-обиходной речи.</w:t>
      </w:r>
    </w:p>
    <w:p w14:paraId="07F1CD68" w14:textId="77777777" w:rsidR="00ED0B50" w:rsidRPr="00ED0B50" w:rsidRDefault="00ED0B50" w:rsidP="00ED0B50">
      <w:pPr>
        <w:pStyle w:val="12"/>
        <w:keepNext/>
        <w:keepLines/>
        <w:rPr>
          <w:lang w:val="ru-RU"/>
        </w:rPr>
      </w:pPr>
      <w:bookmarkStart w:id="1" w:name="bookmark94"/>
      <w:r w:rsidRPr="00ED0B50">
        <w:rPr>
          <w:rStyle w:val="11"/>
          <w:b/>
          <w:bCs/>
          <w:color w:val="000000"/>
          <w:lang w:val="ru-RU"/>
        </w:rPr>
        <w:t>График учебного процесса</w:t>
      </w:r>
      <w:bookmarkEnd w:id="1"/>
    </w:p>
    <w:p w14:paraId="6261B8D0" w14:textId="77777777" w:rsidR="00ED0B50" w:rsidRPr="00ED0B50" w:rsidRDefault="00ED0B50" w:rsidP="00ED0B50">
      <w:pPr>
        <w:pStyle w:val="13"/>
        <w:ind w:firstLine="720"/>
        <w:jc w:val="both"/>
        <w:rPr>
          <w:lang w:val="ru-RU"/>
        </w:rPr>
      </w:pPr>
      <w:r w:rsidRPr="00ED0B50">
        <w:rPr>
          <w:rStyle w:val="af3"/>
          <w:color w:val="00000A"/>
          <w:lang w:val="ru-RU"/>
        </w:rPr>
        <w:t>В соответствии с Уставом образовательная организация имеет право самостоятельно определять продолжительность учебной недели (5 - дневной, либо 6 - дневной).</w:t>
      </w:r>
    </w:p>
    <w:p w14:paraId="59FBFFF1" w14:textId="77777777" w:rsidR="00ED0B50" w:rsidRPr="00ED0B50" w:rsidRDefault="00ED0B50" w:rsidP="00ED0B50">
      <w:pPr>
        <w:pStyle w:val="13"/>
        <w:ind w:firstLine="720"/>
        <w:jc w:val="both"/>
        <w:rPr>
          <w:lang w:val="ru-RU"/>
        </w:rPr>
      </w:pPr>
      <w:r w:rsidRPr="00ED0B50">
        <w:rPr>
          <w:rStyle w:val="af3"/>
          <w:color w:val="00000A"/>
          <w:lang w:val="ru-RU"/>
        </w:rPr>
        <w:t xml:space="preserve">Продолжительность учебного года на </w:t>
      </w:r>
      <w:r>
        <w:rPr>
          <w:rStyle w:val="af3"/>
          <w:color w:val="00000A"/>
        </w:rPr>
        <w:t>I</w:t>
      </w:r>
      <w:r w:rsidRPr="00ED0B50">
        <w:rPr>
          <w:rStyle w:val="af3"/>
          <w:color w:val="00000A"/>
          <w:lang w:val="ru-RU"/>
        </w:rPr>
        <w:t xml:space="preserve"> отделении (</w:t>
      </w:r>
      <w:r>
        <w:rPr>
          <w:rStyle w:val="af3"/>
          <w:color w:val="00000A"/>
        </w:rPr>
        <w:t>I</w:t>
      </w:r>
      <w:r w:rsidRPr="00ED0B50">
        <w:rPr>
          <w:rStyle w:val="af3"/>
          <w:color w:val="00000A"/>
          <w:lang w:val="ru-RU"/>
        </w:rPr>
        <w:t xml:space="preserve"> (</w:t>
      </w:r>
      <w:r>
        <w:rPr>
          <w:rStyle w:val="af3"/>
          <w:color w:val="00000A"/>
        </w:rPr>
        <w:t>I</w:t>
      </w:r>
      <w:r w:rsidRPr="00ED0B50">
        <w:rPr>
          <w:rStyle w:val="af3"/>
          <w:color w:val="00000A"/>
          <w:lang w:val="ru-RU"/>
        </w:rPr>
        <w:t xml:space="preserve"> дополнительный) - </w:t>
      </w:r>
      <w:r>
        <w:rPr>
          <w:rStyle w:val="af3"/>
          <w:color w:val="00000A"/>
        </w:rPr>
        <w:t>IV</w:t>
      </w:r>
      <w:r w:rsidRPr="00ED0B50">
        <w:rPr>
          <w:rStyle w:val="af3"/>
          <w:color w:val="00000A"/>
          <w:lang w:val="ru-RU"/>
        </w:rPr>
        <w:t xml:space="preserve"> класс) и на </w:t>
      </w:r>
      <w:r>
        <w:rPr>
          <w:rStyle w:val="af3"/>
          <w:color w:val="00000A"/>
        </w:rPr>
        <w:t>II</w:t>
      </w:r>
      <w:r w:rsidRPr="00ED0B50">
        <w:rPr>
          <w:rStyle w:val="af3"/>
          <w:color w:val="00000A"/>
          <w:lang w:val="ru-RU"/>
        </w:rPr>
        <w:t xml:space="preserve"> отделении (</w:t>
      </w:r>
      <w:r>
        <w:rPr>
          <w:rStyle w:val="af3"/>
          <w:color w:val="00000A"/>
        </w:rPr>
        <w:t>I</w:t>
      </w:r>
      <w:r w:rsidRPr="00ED0B50">
        <w:rPr>
          <w:rStyle w:val="af3"/>
          <w:color w:val="00000A"/>
          <w:lang w:val="ru-RU"/>
        </w:rPr>
        <w:t xml:space="preserve"> - </w:t>
      </w:r>
      <w:r>
        <w:rPr>
          <w:rStyle w:val="af3"/>
          <w:color w:val="00000A"/>
        </w:rPr>
        <w:t>IV</w:t>
      </w:r>
      <w:r w:rsidRPr="00ED0B50">
        <w:rPr>
          <w:rStyle w:val="af3"/>
          <w:color w:val="00000A"/>
          <w:lang w:val="ru-RU"/>
        </w:rPr>
        <w:t xml:space="preserve"> класс) освоения адаптированной основной общеобразовательной программы НОО составляет для обучающихся </w:t>
      </w:r>
      <w:r>
        <w:rPr>
          <w:rStyle w:val="af3"/>
          <w:color w:val="00000A"/>
        </w:rPr>
        <w:t>I</w:t>
      </w:r>
      <w:r w:rsidRPr="00ED0B50">
        <w:rPr>
          <w:rStyle w:val="af3"/>
          <w:color w:val="00000A"/>
          <w:lang w:val="ru-RU"/>
        </w:rPr>
        <w:t xml:space="preserve"> (</w:t>
      </w:r>
      <w:r>
        <w:rPr>
          <w:rStyle w:val="af3"/>
          <w:color w:val="00000A"/>
        </w:rPr>
        <w:t>I</w:t>
      </w:r>
      <w:r w:rsidRPr="00ED0B50">
        <w:rPr>
          <w:rStyle w:val="af3"/>
          <w:color w:val="00000A"/>
          <w:lang w:val="ru-RU"/>
        </w:rPr>
        <w:t xml:space="preserve"> дополнительного) класса - 33 недели, </w:t>
      </w:r>
      <w:r>
        <w:rPr>
          <w:rStyle w:val="af3"/>
          <w:color w:val="00000A"/>
        </w:rPr>
        <w:t>II</w:t>
      </w:r>
      <w:r w:rsidRPr="00ED0B50">
        <w:rPr>
          <w:rStyle w:val="af3"/>
          <w:color w:val="00000A"/>
          <w:lang w:val="ru-RU"/>
        </w:rPr>
        <w:t xml:space="preserve"> - </w:t>
      </w:r>
      <w:r>
        <w:rPr>
          <w:rStyle w:val="af3"/>
          <w:color w:val="00000A"/>
        </w:rPr>
        <w:t>IV</w:t>
      </w:r>
      <w:r w:rsidRPr="00ED0B50">
        <w:rPr>
          <w:rStyle w:val="af3"/>
          <w:color w:val="00000A"/>
          <w:lang w:val="ru-RU"/>
        </w:rPr>
        <w:t xml:space="preserve"> классов - не менее 34 недель.</w:t>
      </w:r>
    </w:p>
    <w:p w14:paraId="3396AE79" w14:textId="77777777" w:rsidR="00ED0B50" w:rsidRPr="00ED0B50" w:rsidRDefault="00ED0B50" w:rsidP="00ED0B50">
      <w:pPr>
        <w:pStyle w:val="13"/>
        <w:ind w:firstLine="720"/>
        <w:jc w:val="both"/>
        <w:rPr>
          <w:lang w:val="ru-RU"/>
        </w:rPr>
      </w:pPr>
      <w:r w:rsidRPr="00ED0B50">
        <w:rPr>
          <w:rStyle w:val="af3"/>
          <w:color w:val="00000A"/>
          <w:lang w:val="ru-RU"/>
        </w:rPr>
        <w:t xml:space="preserve">В </w:t>
      </w:r>
      <w:r>
        <w:rPr>
          <w:rStyle w:val="af3"/>
          <w:color w:val="00000A"/>
        </w:rPr>
        <w:t>I</w:t>
      </w:r>
      <w:r w:rsidRPr="00ED0B50">
        <w:rPr>
          <w:rStyle w:val="af3"/>
          <w:color w:val="00000A"/>
          <w:lang w:val="ru-RU"/>
        </w:rPr>
        <w:t xml:space="preserve"> (</w:t>
      </w:r>
      <w:r>
        <w:rPr>
          <w:rStyle w:val="af3"/>
          <w:color w:val="00000A"/>
        </w:rPr>
        <w:t>I</w:t>
      </w:r>
      <w:r w:rsidRPr="00ED0B50">
        <w:rPr>
          <w:rStyle w:val="af3"/>
          <w:color w:val="00000A"/>
          <w:lang w:val="ru-RU"/>
        </w:rPr>
        <w:t xml:space="preserve"> дополнительном) классе обучающимся устанавливаются дополнительные каникулы в третьей четверти. Продолжительность каникул для обучающихся во </w:t>
      </w:r>
      <w:r>
        <w:rPr>
          <w:rStyle w:val="af3"/>
          <w:color w:val="00000A"/>
        </w:rPr>
        <w:t>II</w:t>
      </w:r>
      <w:r w:rsidRPr="00ED0B50">
        <w:rPr>
          <w:rStyle w:val="af3"/>
          <w:color w:val="00000A"/>
          <w:lang w:val="ru-RU"/>
        </w:rPr>
        <w:t xml:space="preserve"> - </w:t>
      </w:r>
      <w:r>
        <w:rPr>
          <w:rStyle w:val="af3"/>
          <w:color w:val="00000A"/>
        </w:rPr>
        <w:t>IV</w:t>
      </w:r>
      <w:r w:rsidRPr="00ED0B50">
        <w:rPr>
          <w:rStyle w:val="af3"/>
          <w:color w:val="00000A"/>
          <w:lang w:val="ru-RU"/>
        </w:rPr>
        <w:t xml:space="preserve"> классах не менее 30 календарных дней в течение учебного года, летом - не менее 8 недель.</w:t>
      </w:r>
    </w:p>
    <w:p w14:paraId="36B01D57" w14:textId="77777777" w:rsidR="00ED0B50" w:rsidRPr="00ED0B50" w:rsidRDefault="00ED0B50" w:rsidP="00ED0B50">
      <w:pPr>
        <w:pStyle w:val="13"/>
        <w:ind w:firstLine="720"/>
        <w:jc w:val="both"/>
        <w:rPr>
          <w:lang w:val="ru-RU"/>
        </w:rPr>
      </w:pPr>
      <w:r w:rsidRPr="00ED0B50">
        <w:rPr>
          <w:rStyle w:val="af3"/>
          <w:color w:val="00000A"/>
          <w:lang w:val="ru-RU"/>
        </w:rPr>
        <w:t xml:space="preserve">При максимально допустимой нагрузке в течение учебного дня количество уроков не должно превышать в </w:t>
      </w:r>
      <w:r>
        <w:rPr>
          <w:rStyle w:val="af3"/>
          <w:color w:val="00000A"/>
        </w:rPr>
        <w:t>I</w:t>
      </w:r>
      <w:r w:rsidRPr="00ED0B50">
        <w:rPr>
          <w:rStyle w:val="af3"/>
          <w:color w:val="00000A"/>
          <w:lang w:val="ru-RU"/>
        </w:rPr>
        <w:t xml:space="preserve"> дополнительном и </w:t>
      </w:r>
      <w:r>
        <w:rPr>
          <w:rStyle w:val="af3"/>
          <w:color w:val="00000A"/>
        </w:rPr>
        <w:t>I</w:t>
      </w:r>
      <w:r w:rsidRPr="00ED0B50">
        <w:rPr>
          <w:rStyle w:val="af3"/>
          <w:color w:val="00000A"/>
          <w:lang w:val="ru-RU"/>
        </w:rPr>
        <w:t xml:space="preserve"> классе - 4 уроков в день, один день в неделю - 5 уроков, во </w:t>
      </w:r>
      <w:r>
        <w:rPr>
          <w:rStyle w:val="af3"/>
          <w:color w:val="00000A"/>
        </w:rPr>
        <w:t>II</w:t>
      </w:r>
      <w:r w:rsidRPr="00ED0B50">
        <w:rPr>
          <w:rStyle w:val="af3"/>
          <w:color w:val="00000A"/>
          <w:lang w:val="ru-RU"/>
        </w:rPr>
        <w:t xml:space="preserve"> - </w:t>
      </w:r>
      <w:r>
        <w:rPr>
          <w:rStyle w:val="af3"/>
          <w:color w:val="00000A"/>
        </w:rPr>
        <w:t>IV</w:t>
      </w:r>
      <w:r w:rsidRPr="00ED0B50">
        <w:rPr>
          <w:rStyle w:val="af3"/>
          <w:color w:val="00000A"/>
          <w:lang w:val="ru-RU"/>
        </w:rPr>
        <w:t xml:space="preserve"> классах – не более 5 уроков в день. Возможно использование в </w:t>
      </w:r>
      <w:r>
        <w:rPr>
          <w:rStyle w:val="af3"/>
          <w:color w:val="00000A"/>
        </w:rPr>
        <w:t>I</w:t>
      </w:r>
      <w:r w:rsidRPr="00ED0B50">
        <w:rPr>
          <w:rStyle w:val="af3"/>
          <w:color w:val="00000A"/>
          <w:lang w:val="ru-RU"/>
        </w:rPr>
        <w:t xml:space="preserve"> (</w:t>
      </w:r>
      <w:r>
        <w:rPr>
          <w:rStyle w:val="af3"/>
          <w:color w:val="00000A"/>
        </w:rPr>
        <w:t>I</w:t>
      </w:r>
      <w:r w:rsidRPr="00ED0B50">
        <w:rPr>
          <w:rStyle w:val="af3"/>
          <w:color w:val="00000A"/>
          <w:lang w:val="ru-RU"/>
        </w:rPr>
        <w:t xml:space="preserve"> дополнительном) классах «ступенчатого» режима обучения.</w:t>
      </w:r>
    </w:p>
    <w:p w14:paraId="1D627417" w14:textId="77777777" w:rsidR="00ED0B50" w:rsidRPr="00ED0B50" w:rsidRDefault="00ED0B50" w:rsidP="00ED0B50">
      <w:pPr>
        <w:pStyle w:val="13"/>
        <w:ind w:firstLine="720"/>
        <w:jc w:val="both"/>
        <w:rPr>
          <w:lang w:val="ru-RU"/>
        </w:rPr>
      </w:pPr>
      <w:r w:rsidRPr="00ED0B50">
        <w:rPr>
          <w:rStyle w:val="af3"/>
          <w:color w:val="00000A"/>
          <w:lang w:val="ru-RU"/>
        </w:rPr>
        <w:t>Формы организации образовательного процесса могут предусматривать чередование учебной и внеурочной деятельности в рамках расписания.</w:t>
      </w:r>
    </w:p>
    <w:p w14:paraId="650C55E5" w14:textId="77777777" w:rsidR="00ED0B50" w:rsidRPr="00ED0B50" w:rsidRDefault="00ED0B50" w:rsidP="00ED0B50">
      <w:pPr>
        <w:pStyle w:val="13"/>
        <w:ind w:firstLine="720"/>
        <w:jc w:val="both"/>
        <w:rPr>
          <w:lang w:val="ru-RU"/>
        </w:rPr>
      </w:pPr>
      <w:r w:rsidRPr="00ED0B50">
        <w:rPr>
          <w:rStyle w:val="af3"/>
          <w:color w:val="00000A"/>
          <w:lang w:val="ru-RU"/>
        </w:rPr>
        <w:t>Реализация вариативной части учебного плана обеспечивает индивидуальный характер развития обучающихся с учетом тяжести речевого недоразвития, особенностей их эмоционального и психического развития, интересов и склонностей.</w:t>
      </w:r>
    </w:p>
    <w:p w14:paraId="25480D3B" w14:textId="77777777" w:rsidR="00ED0B50" w:rsidRPr="00ED0B50" w:rsidRDefault="00ED0B50" w:rsidP="00ED0B50">
      <w:pPr>
        <w:pStyle w:val="13"/>
        <w:ind w:firstLine="720"/>
        <w:jc w:val="both"/>
        <w:rPr>
          <w:rStyle w:val="af3"/>
          <w:color w:val="00000A"/>
          <w:lang w:val="ru-RU"/>
        </w:rPr>
      </w:pPr>
      <w:r w:rsidRPr="00ED0B50">
        <w:rPr>
          <w:rStyle w:val="af3"/>
          <w:color w:val="00000A"/>
          <w:lang w:val="ru-RU"/>
        </w:rPr>
        <w:lastRenderedPageBreak/>
        <w:t>Учебный план сохраняет преемственность изучаемых учебных предметов на каждой ступени.</w:t>
      </w:r>
    </w:p>
    <w:p w14:paraId="52A68568" w14:textId="77777777" w:rsidR="00ED0B50" w:rsidRPr="00ED0B50" w:rsidRDefault="00ED0B50" w:rsidP="00ED0B50">
      <w:pPr>
        <w:pStyle w:val="13"/>
        <w:ind w:firstLine="720"/>
        <w:jc w:val="both"/>
        <w:rPr>
          <w:lang w:val="ru-RU"/>
        </w:rPr>
      </w:pPr>
    </w:p>
    <w:p w14:paraId="5958BB00" w14:textId="77777777" w:rsidR="00ED0B50" w:rsidRPr="00ED0B50" w:rsidRDefault="00ED0B50" w:rsidP="00ED0B50">
      <w:pPr>
        <w:pStyle w:val="13"/>
        <w:spacing w:after="120" w:line="240" w:lineRule="auto"/>
        <w:ind w:firstLine="0"/>
        <w:jc w:val="center"/>
        <w:rPr>
          <w:lang w:val="ru-RU"/>
        </w:rPr>
      </w:pPr>
      <w:r w:rsidRPr="00ED0B50">
        <w:rPr>
          <w:rStyle w:val="af3"/>
          <w:b/>
          <w:bCs/>
          <w:lang w:val="ru-RU"/>
        </w:rPr>
        <w:t>Недельный учебный план начального общего образования</w:t>
      </w:r>
    </w:p>
    <w:p w14:paraId="3C0ACF22" w14:textId="77777777" w:rsidR="00ED0B50" w:rsidRPr="00ED0B50" w:rsidRDefault="00ED0B50" w:rsidP="00ED0B50">
      <w:pPr>
        <w:pStyle w:val="13"/>
        <w:spacing w:after="120" w:line="240" w:lineRule="auto"/>
        <w:ind w:firstLine="0"/>
        <w:jc w:val="center"/>
        <w:rPr>
          <w:lang w:val="ru-RU"/>
        </w:rPr>
      </w:pPr>
      <w:r w:rsidRPr="00ED0B50">
        <w:rPr>
          <w:rStyle w:val="af3"/>
          <w:b/>
          <w:bCs/>
          <w:lang w:val="ru-RU"/>
        </w:rPr>
        <w:t xml:space="preserve">обучающихся с тяжелыми нарушениями речи (вариант 5.2) </w:t>
      </w:r>
      <w:r>
        <w:rPr>
          <w:rStyle w:val="af3"/>
          <w:b/>
          <w:bCs/>
          <w:lang w:val="en-GB"/>
        </w:rPr>
        <w:t>I </w:t>
      </w:r>
      <w:r w:rsidRPr="00ED0B50">
        <w:rPr>
          <w:rStyle w:val="af3"/>
          <w:b/>
          <w:bCs/>
          <w:lang w:val="ru-RU"/>
        </w:rPr>
        <w:t>отделение</w:t>
      </w:r>
    </w:p>
    <w:p w14:paraId="05B926EB" w14:textId="77777777" w:rsidR="00ED0B50" w:rsidRPr="00ED0B50" w:rsidRDefault="00ED0B50" w:rsidP="00ED0B50">
      <w:pPr>
        <w:pStyle w:val="13"/>
        <w:spacing w:after="120" w:line="240" w:lineRule="auto"/>
        <w:ind w:firstLine="0"/>
        <w:jc w:val="center"/>
        <w:rPr>
          <w:b/>
          <w:lang w:val="ru-RU"/>
        </w:rPr>
      </w:pPr>
    </w:p>
    <w:p w14:paraId="2B16B780" w14:textId="77777777" w:rsidR="00ED0B50" w:rsidRPr="00ED0B50" w:rsidRDefault="00ED0B50" w:rsidP="00ED0B50">
      <w:pPr>
        <w:pStyle w:val="13"/>
        <w:spacing w:after="120" w:line="240" w:lineRule="auto"/>
        <w:ind w:firstLine="0"/>
        <w:jc w:val="center"/>
        <w:rPr>
          <w:b/>
          <w:lang w:val="ru-RU"/>
        </w:rPr>
      </w:pPr>
      <w:r w:rsidRPr="00ED0B50">
        <w:rPr>
          <w:b/>
          <w:lang w:val="ru-RU"/>
        </w:rPr>
        <w:t>Центр образования №</w:t>
      </w:r>
      <w:r w:rsidRPr="008B2E20">
        <w:rPr>
          <w:b/>
        </w:rPr>
        <w:t> </w:t>
      </w:r>
      <w:r w:rsidRPr="00ED0B50">
        <w:rPr>
          <w:b/>
          <w:lang w:val="ru-RU"/>
        </w:rPr>
        <w:t>4</w:t>
      </w:r>
    </w:p>
    <w:p w14:paraId="218A70D5" w14:textId="77777777" w:rsidR="00ED0B50" w:rsidRDefault="00ED0B50" w:rsidP="00ED0B50">
      <w:pPr>
        <w:pStyle w:val="13"/>
        <w:spacing w:after="120" w:line="240" w:lineRule="auto"/>
        <w:ind w:firstLine="0"/>
        <w:jc w:val="center"/>
      </w:pPr>
      <w:r w:rsidRPr="00ED0B50">
        <w:rPr>
          <w:lang w:val="ru-RU"/>
        </w:rPr>
        <w:t>(152025, Ярославская область, г.</w:t>
      </w:r>
      <w:r>
        <w:t> </w:t>
      </w:r>
      <w:r w:rsidRPr="00ED0B50">
        <w:rPr>
          <w:lang w:val="ru-RU"/>
        </w:rPr>
        <w:t>Переславль-Залесский, ул.</w:t>
      </w:r>
      <w:r>
        <w:t> </w:t>
      </w:r>
      <w:proofErr w:type="spellStart"/>
      <w:r>
        <w:t>Октябрьская</w:t>
      </w:r>
      <w:proofErr w:type="spellEnd"/>
      <w:r>
        <w:t>, д. 41)</w:t>
      </w:r>
    </w:p>
    <w:p w14:paraId="57177238" w14:textId="77777777" w:rsidR="00ED0B50" w:rsidRPr="008B2E20" w:rsidRDefault="00ED0B50" w:rsidP="00ED0B50">
      <w:pPr>
        <w:pStyle w:val="13"/>
        <w:spacing w:after="120" w:line="240" w:lineRule="auto"/>
        <w:ind w:firstLine="0"/>
        <w:jc w:val="center"/>
        <w:rPr>
          <w:b/>
        </w:rPr>
      </w:pPr>
      <w:proofErr w:type="gramStart"/>
      <w:r w:rsidRPr="008B2E20">
        <w:rPr>
          <w:b/>
        </w:rPr>
        <w:t>3</w:t>
      </w:r>
      <w:proofErr w:type="gramEnd"/>
      <w:r w:rsidRPr="008B2E20">
        <w:rPr>
          <w:b/>
        </w:rPr>
        <w:t> </w:t>
      </w:r>
      <w:proofErr w:type="spellStart"/>
      <w:r w:rsidRPr="008B2E20">
        <w:rPr>
          <w:b/>
        </w:rPr>
        <w:t>класс</w:t>
      </w:r>
      <w:proofErr w:type="spellEnd"/>
    </w:p>
    <w:p w14:paraId="3985BC30" w14:textId="77777777" w:rsidR="00ED0B50" w:rsidRDefault="00ED0B50" w:rsidP="00ED0B50">
      <w:pPr>
        <w:pStyle w:val="13"/>
        <w:spacing w:after="120" w:line="240" w:lineRule="auto"/>
        <w:ind w:firstLine="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1"/>
        <w:gridCol w:w="2202"/>
        <w:gridCol w:w="624"/>
        <w:gridCol w:w="656"/>
        <w:gridCol w:w="1248"/>
        <w:gridCol w:w="1248"/>
        <w:gridCol w:w="1248"/>
      </w:tblGrid>
      <w:tr w:rsidR="00ED0B50" w:rsidRPr="008B2E20" w14:paraId="4C3E2597" w14:textId="77777777" w:rsidTr="00ED0B50">
        <w:trPr>
          <w:jc w:val="center"/>
        </w:trPr>
        <w:tc>
          <w:tcPr>
            <w:tcW w:w="2151" w:type="dxa"/>
            <w:vMerge w:val="restart"/>
            <w:shd w:val="clear" w:color="auto" w:fill="D9D9D9"/>
          </w:tcPr>
          <w:p w14:paraId="5A916237" w14:textId="77777777" w:rsidR="00ED0B50" w:rsidRPr="008B2E20" w:rsidRDefault="00ED0B50" w:rsidP="00144ACE">
            <w:pPr>
              <w:rPr>
                <w:rFonts w:eastAsia="Calibri"/>
              </w:rPr>
            </w:pPr>
            <w:r w:rsidRPr="008B2E20">
              <w:rPr>
                <w:rFonts w:eastAsia="Calibri"/>
                <w:b/>
              </w:rPr>
              <w:t>Предметная область</w:t>
            </w:r>
          </w:p>
        </w:tc>
        <w:tc>
          <w:tcPr>
            <w:tcW w:w="2202" w:type="dxa"/>
            <w:vMerge w:val="restart"/>
            <w:shd w:val="clear" w:color="auto" w:fill="D9D9D9"/>
          </w:tcPr>
          <w:p w14:paraId="1671BD96" w14:textId="77777777" w:rsidR="00ED0B50" w:rsidRPr="008B2E20" w:rsidRDefault="00ED0B50" w:rsidP="00144ACE">
            <w:pPr>
              <w:rPr>
                <w:rFonts w:eastAsia="Calibri"/>
              </w:rPr>
            </w:pPr>
            <w:r w:rsidRPr="008B2E20">
              <w:rPr>
                <w:rFonts w:eastAsia="Calibri"/>
                <w:b/>
              </w:rPr>
              <w:t>Учебный предмет/курс</w:t>
            </w:r>
          </w:p>
        </w:tc>
        <w:tc>
          <w:tcPr>
            <w:tcW w:w="5024" w:type="dxa"/>
            <w:gridSpan w:val="5"/>
            <w:shd w:val="clear" w:color="auto" w:fill="D9D9D9"/>
          </w:tcPr>
          <w:p w14:paraId="2482E2A9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  <w:b/>
              </w:rPr>
              <w:t>Количество часов в неделю</w:t>
            </w:r>
          </w:p>
        </w:tc>
      </w:tr>
      <w:tr w:rsidR="00ED0B50" w:rsidRPr="008B2E20" w14:paraId="16D3367A" w14:textId="77777777" w:rsidTr="00ED0B50">
        <w:trPr>
          <w:jc w:val="center"/>
        </w:trPr>
        <w:tc>
          <w:tcPr>
            <w:tcW w:w="2151" w:type="dxa"/>
            <w:vMerge/>
            <w:shd w:val="clear" w:color="auto" w:fill="auto"/>
          </w:tcPr>
          <w:p w14:paraId="0734F48A" w14:textId="77777777" w:rsidR="00ED0B50" w:rsidRPr="008B2E20" w:rsidRDefault="00ED0B50" w:rsidP="00144ACE">
            <w:pPr>
              <w:rPr>
                <w:rFonts w:eastAsia="Calibri"/>
              </w:rPr>
            </w:pPr>
          </w:p>
        </w:tc>
        <w:tc>
          <w:tcPr>
            <w:tcW w:w="2202" w:type="dxa"/>
            <w:vMerge/>
            <w:shd w:val="clear" w:color="auto" w:fill="auto"/>
          </w:tcPr>
          <w:p w14:paraId="15960E14" w14:textId="77777777" w:rsidR="00ED0B50" w:rsidRPr="008B2E20" w:rsidRDefault="00ED0B50" w:rsidP="00144ACE">
            <w:pPr>
              <w:rPr>
                <w:rFonts w:eastAsia="Calibri"/>
              </w:rPr>
            </w:pPr>
          </w:p>
        </w:tc>
        <w:tc>
          <w:tcPr>
            <w:tcW w:w="624" w:type="dxa"/>
            <w:shd w:val="clear" w:color="auto" w:fill="D9D9D9"/>
          </w:tcPr>
          <w:p w14:paraId="38A6D4BB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  <w:b/>
              </w:rPr>
              <w:t>1</w:t>
            </w:r>
          </w:p>
        </w:tc>
        <w:tc>
          <w:tcPr>
            <w:tcW w:w="656" w:type="dxa"/>
            <w:shd w:val="clear" w:color="auto" w:fill="D9D9D9"/>
          </w:tcPr>
          <w:p w14:paraId="733BDE00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  <w:b/>
              </w:rPr>
              <w:t>1</w:t>
            </w:r>
            <w:r>
              <w:rPr>
                <w:rFonts w:eastAsia="Calibri"/>
                <w:b/>
              </w:rPr>
              <w:t xml:space="preserve"> доп.</w:t>
            </w:r>
          </w:p>
        </w:tc>
        <w:tc>
          <w:tcPr>
            <w:tcW w:w="1248" w:type="dxa"/>
            <w:shd w:val="clear" w:color="auto" w:fill="D9D9D9"/>
          </w:tcPr>
          <w:p w14:paraId="5AC09E8F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  <w:b/>
              </w:rPr>
              <w:t>2</w:t>
            </w:r>
          </w:p>
          <w:p w14:paraId="2A8FB7D5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</w:p>
        </w:tc>
        <w:tc>
          <w:tcPr>
            <w:tcW w:w="1248" w:type="dxa"/>
            <w:shd w:val="clear" w:color="auto" w:fill="00B050"/>
          </w:tcPr>
          <w:p w14:paraId="668C1EB9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  <w:b/>
              </w:rPr>
              <w:t>3</w:t>
            </w:r>
          </w:p>
          <w:p w14:paraId="28838FD3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</w:p>
        </w:tc>
        <w:tc>
          <w:tcPr>
            <w:tcW w:w="1248" w:type="dxa"/>
            <w:shd w:val="clear" w:color="auto" w:fill="D9D9D9"/>
          </w:tcPr>
          <w:p w14:paraId="5A316BB7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  <w:b/>
              </w:rPr>
              <w:t>4</w:t>
            </w:r>
          </w:p>
          <w:p w14:paraId="34FE320F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</w:p>
        </w:tc>
      </w:tr>
      <w:tr w:rsidR="00ED0B50" w:rsidRPr="008B2E20" w14:paraId="378F48AC" w14:textId="77777777" w:rsidTr="00ED0B50">
        <w:trPr>
          <w:jc w:val="center"/>
        </w:trPr>
        <w:tc>
          <w:tcPr>
            <w:tcW w:w="9377" w:type="dxa"/>
            <w:gridSpan w:val="7"/>
            <w:shd w:val="clear" w:color="auto" w:fill="FFFFB3"/>
          </w:tcPr>
          <w:p w14:paraId="3FDDB5AB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  <w:b/>
              </w:rPr>
              <w:t>Обязательная часть</w:t>
            </w:r>
          </w:p>
        </w:tc>
      </w:tr>
      <w:tr w:rsidR="00ED0B50" w:rsidRPr="008B2E20" w14:paraId="6CCCAE23" w14:textId="77777777" w:rsidTr="00ED0B50">
        <w:trPr>
          <w:jc w:val="center"/>
        </w:trPr>
        <w:tc>
          <w:tcPr>
            <w:tcW w:w="2151" w:type="dxa"/>
            <w:vMerge w:val="restart"/>
            <w:shd w:val="clear" w:color="auto" w:fill="auto"/>
          </w:tcPr>
          <w:p w14:paraId="0EE3C960" w14:textId="77777777" w:rsidR="00ED0B50" w:rsidRPr="008B2E20" w:rsidRDefault="00ED0B50" w:rsidP="00144ACE">
            <w:pPr>
              <w:rPr>
                <w:rFonts w:eastAsia="Calibri"/>
              </w:rPr>
            </w:pPr>
            <w:r w:rsidRPr="008B2E20">
              <w:rPr>
                <w:rFonts w:eastAsia="Calibri"/>
              </w:rPr>
              <w:t>Русский язык и литературное чтение</w:t>
            </w:r>
          </w:p>
        </w:tc>
        <w:tc>
          <w:tcPr>
            <w:tcW w:w="2202" w:type="dxa"/>
            <w:shd w:val="clear" w:color="auto" w:fill="auto"/>
          </w:tcPr>
          <w:p w14:paraId="53B12803" w14:textId="77777777" w:rsidR="00ED0B50" w:rsidRPr="008B2E20" w:rsidRDefault="00ED0B50" w:rsidP="00144ACE">
            <w:pPr>
              <w:rPr>
                <w:rFonts w:eastAsia="Calibri"/>
              </w:rPr>
            </w:pPr>
            <w:r w:rsidRPr="008B2E20">
              <w:rPr>
                <w:rFonts w:eastAsia="Calibri"/>
              </w:rPr>
              <w:t>Русский язык</w:t>
            </w:r>
          </w:p>
        </w:tc>
        <w:tc>
          <w:tcPr>
            <w:tcW w:w="624" w:type="dxa"/>
            <w:shd w:val="clear" w:color="auto" w:fill="auto"/>
          </w:tcPr>
          <w:p w14:paraId="4E58E783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</w:rPr>
              <w:t>0</w:t>
            </w:r>
          </w:p>
        </w:tc>
        <w:tc>
          <w:tcPr>
            <w:tcW w:w="656" w:type="dxa"/>
            <w:shd w:val="clear" w:color="auto" w:fill="auto"/>
          </w:tcPr>
          <w:p w14:paraId="43B6600F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</w:rPr>
              <w:t>0</w:t>
            </w:r>
          </w:p>
        </w:tc>
        <w:tc>
          <w:tcPr>
            <w:tcW w:w="1248" w:type="dxa"/>
            <w:shd w:val="clear" w:color="auto" w:fill="auto"/>
          </w:tcPr>
          <w:p w14:paraId="469006A0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</w:rPr>
              <w:t>4</w:t>
            </w:r>
          </w:p>
        </w:tc>
        <w:tc>
          <w:tcPr>
            <w:tcW w:w="1248" w:type="dxa"/>
            <w:shd w:val="clear" w:color="auto" w:fill="00B050"/>
          </w:tcPr>
          <w:p w14:paraId="1E5B0689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</w:rPr>
              <w:t>4</w:t>
            </w:r>
          </w:p>
        </w:tc>
        <w:tc>
          <w:tcPr>
            <w:tcW w:w="1248" w:type="dxa"/>
            <w:shd w:val="clear" w:color="auto" w:fill="auto"/>
          </w:tcPr>
          <w:p w14:paraId="25168A84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</w:rPr>
              <w:t>4</w:t>
            </w:r>
          </w:p>
        </w:tc>
      </w:tr>
      <w:tr w:rsidR="00ED0B50" w:rsidRPr="008B2E20" w14:paraId="3A50A153" w14:textId="77777777" w:rsidTr="00ED0B50">
        <w:trPr>
          <w:jc w:val="center"/>
        </w:trPr>
        <w:tc>
          <w:tcPr>
            <w:tcW w:w="2151" w:type="dxa"/>
            <w:vMerge/>
            <w:shd w:val="clear" w:color="auto" w:fill="auto"/>
          </w:tcPr>
          <w:p w14:paraId="034159CC" w14:textId="77777777" w:rsidR="00ED0B50" w:rsidRPr="008B2E20" w:rsidRDefault="00ED0B50" w:rsidP="00144ACE">
            <w:pPr>
              <w:rPr>
                <w:rFonts w:eastAsia="Calibri"/>
              </w:rPr>
            </w:pPr>
          </w:p>
        </w:tc>
        <w:tc>
          <w:tcPr>
            <w:tcW w:w="2202" w:type="dxa"/>
            <w:shd w:val="clear" w:color="auto" w:fill="auto"/>
          </w:tcPr>
          <w:p w14:paraId="7D1E9BEE" w14:textId="77777777" w:rsidR="00ED0B50" w:rsidRPr="008B2E20" w:rsidRDefault="00ED0B50" w:rsidP="00144ACE">
            <w:pPr>
              <w:rPr>
                <w:rFonts w:eastAsia="Calibri"/>
              </w:rPr>
            </w:pPr>
            <w:r w:rsidRPr="008B2E20">
              <w:rPr>
                <w:rFonts w:eastAsia="Calibri"/>
              </w:rPr>
              <w:t>Обучение грамоте</w:t>
            </w:r>
          </w:p>
        </w:tc>
        <w:tc>
          <w:tcPr>
            <w:tcW w:w="624" w:type="dxa"/>
            <w:shd w:val="clear" w:color="auto" w:fill="auto"/>
          </w:tcPr>
          <w:p w14:paraId="1A50FBD7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</w:rPr>
              <w:t>5</w:t>
            </w:r>
          </w:p>
        </w:tc>
        <w:tc>
          <w:tcPr>
            <w:tcW w:w="656" w:type="dxa"/>
            <w:shd w:val="clear" w:color="auto" w:fill="auto"/>
          </w:tcPr>
          <w:p w14:paraId="2FDA33C2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</w:rPr>
              <w:t>4</w:t>
            </w:r>
          </w:p>
        </w:tc>
        <w:tc>
          <w:tcPr>
            <w:tcW w:w="1248" w:type="dxa"/>
            <w:shd w:val="clear" w:color="auto" w:fill="auto"/>
          </w:tcPr>
          <w:p w14:paraId="61006C58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</w:rPr>
              <w:t>0</w:t>
            </w:r>
          </w:p>
        </w:tc>
        <w:tc>
          <w:tcPr>
            <w:tcW w:w="1248" w:type="dxa"/>
            <w:shd w:val="clear" w:color="auto" w:fill="00B050"/>
          </w:tcPr>
          <w:p w14:paraId="6849681F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</w:rPr>
              <w:t>0</w:t>
            </w:r>
          </w:p>
        </w:tc>
        <w:tc>
          <w:tcPr>
            <w:tcW w:w="1248" w:type="dxa"/>
            <w:shd w:val="clear" w:color="auto" w:fill="auto"/>
          </w:tcPr>
          <w:p w14:paraId="632C6CA3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</w:rPr>
              <w:t>0</w:t>
            </w:r>
          </w:p>
        </w:tc>
      </w:tr>
      <w:tr w:rsidR="00ED0B50" w:rsidRPr="008B2E20" w14:paraId="3DB9A68D" w14:textId="77777777" w:rsidTr="00ED0B50">
        <w:trPr>
          <w:jc w:val="center"/>
        </w:trPr>
        <w:tc>
          <w:tcPr>
            <w:tcW w:w="2151" w:type="dxa"/>
            <w:vMerge/>
            <w:shd w:val="clear" w:color="auto" w:fill="auto"/>
          </w:tcPr>
          <w:p w14:paraId="4249CD83" w14:textId="77777777" w:rsidR="00ED0B50" w:rsidRPr="008B2E20" w:rsidRDefault="00ED0B50" w:rsidP="00144ACE">
            <w:pPr>
              <w:rPr>
                <w:rFonts w:eastAsia="Calibri"/>
              </w:rPr>
            </w:pPr>
          </w:p>
        </w:tc>
        <w:tc>
          <w:tcPr>
            <w:tcW w:w="2202" w:type="dxa"/>
            <w:shd w:val="clear" w:color="auto" w:fill="auto"/>
          </w:tcPr>
          <w:p w14:paraId="245DE4B2" w14:textId="77777777" w:rsidR="00ED0B50" w:rsidRPr="008B2E20" w:rsidRDefault="00ED0B50" w:rsidP="00144ACE">
            <w:pPr>
              <w:rPr>
                <w:rFonts w:eastAsia="Calibri"/>
              </w:rPr>
            </w:pPr>
            <w:r w:rsidRPr="008B2E20">
              <w:rPr>
                <w:rFonts w:eastAsia="Calibri"/>
              </w:rPr>
              <w:t>Литературное чтение</w:t>
            </w:r>
          </w:p>
        </w:tc>
        <w:tc>
          <w:tcPr>
            <w:tcW w:w="624" w:type="dxa"/>
            <w:shd w:val="clear" w:color="auto" w:fill="auto"/>
          </w:tcPr>
          <w:p w14:paraId="411B4CCB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</w:rPr>
              <w:t>0</w:t>
            </w:r>
          </w:p>
        </w:tc>
        <w:tc>
          <w:tcPr>
            <w:tcW w:w="656" w:type="dxa"/>
            <w:shd w:val="clear" w:color="auto" w:fill="auto"/>
          </w:tcPr>
          <w:p w14:paraId="4F5DD033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</w:rPr>
              <w:t>0</w:t>
            </w:r>
          </w:p>
        </w:tc>
        <w:tc>
          <w:tcPr>
            <w:tcW w:w="1248" w:type="dxa"/>
            <w:shd w:val="clear" w:color="auto" w:fill="auto"/>
          </w:tcPr>
          <w:p w14:paraId="5D09272B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</w:rPr>
              <w:t>4</w:t>
            </w:r>
          </w:p>
        </w:tc>
        <w:tc>
          <w:tcPr>
            <w:tcW w:w="1248" w:type="dxa"/>
            <w:shd w:val="clear" w:color="auto" w:fill="00B050"/>
          </w:tcPr>
          <w:p w14:paraId="43307303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</w:rPr>
              <w:t>4</w:t>
            </w:r>
          </w:p>
        </w:tc>
        <w:tc>
          <w:tcPr>
            <w:tcW w:w="1248" w:type="dxa"/>
            <w:shd w:val="clear" w:color="auto" w:fill="auto"/>
          </w:tcPr>
          <w:p w14:paraId="34B9247D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</w:rPr>
              <w:t>3</w:t>
            </w:r>
          </w:p>
        </w:tc>
      </w:tr>
      <w:tr w:rsidR="00ED0B50" w:rsidRPr="008B2E20" w14:paraId="10CEC4D4" w14:textId="77777777" w:rsidTr="00ED0B50">
        <w:trPr>
          <w:jc w:val="center"/>
        </w:trPr>
        <w:tc>
          <w:tcPr>
            <w:tcW w:w="2151" w:type="dxa"/>
            <w:shd w:val="clear" w:color="auto" w:fill="auto"/>
          </w:tcPr>
          <w:p w14:paraId="16375295" w14:textId="77777777" w:rsidR="00ED0B50" w:rsidRPr="008B2E20" w:rsidRDefault="00ED0B50" w:rsidP="00144ACE">
            <w:pPr>
              <w:rPr>
                <w:rFonts w:eastAsia="Calibri"/>
              </w:rPr>
            </w:pPr>
            <w:r w:rsidRPr="008B2E20">
              <w:rPr>
                <w:rFonts w:eastAsia="Calibri"/>
              </w:rPr>
              <w:t>Математика и информатика</w:t>
            </w:r>
          </w:p>
        </w:tc>
        <w:tc>
          <w:tcPr>
            <w:tcW w:w="2202" w:type="dxa"/>
            <w:shd w:val="clear" w:color="auto" w:fill="auto"/>
          </w:tcPr>
          <w:p w14:paraId="6367CC0F" w14:textId="77777777" w:rsidR="00ED0B50" w:rsidRPr="008B2E20" w:rsidRDefault="00ED0B50" w:rsidP="00144ACE">
            <w:pPr>
              <w:rPr>
                <w:rFonts w:eastAsia="Calibri"/>
              </w:rPr>
            </w:pPr>
            <w:r w:rsidRPr="008B2E20">
              <w:rPr>
                <w:rFonts w:eastAsia="Calibri"/>
              </w:rPr>
              <w:t>Математика</w:t>
            </w:r>
          </w:p>
        </w:tc>
        <w:tc>
          <w:tcPr>
            <w:tcW w:w="624" w:type="dxa"/>
            <w:shd w:val="clear" w:color="auto" w:fill="auto"/>
          </w:tcPr>
          <w:p w14:paraId="200C428E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</w:rPr>
              <w:t>4</w:t>
            </w:r>
          </w:p>
        </w:tc>
        <w:tc>
          <w:tcPr>
            <w:tcW w:w="656" w:type="dxa"/>
            <w:shd w:val="clear" w:color="auto" w:fill="auto"/>
          </w:tcPr>
          <w:p w14:paraId="1161F2AB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</w:rPr>
              <w:t>4</w:t>
            </w:r>
          </w:p>
        </w:tc>
        <w:tc>
          <w:tcPr>
            <w:tcW w:w="1248" w:type="dxa"/>
            <w:shd w:val="clear" w:color="auto" w:fill="auto"/>
          </w:tcPr>
          <w:p w14:paraId="75A73C9F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</w:rPr>
              <w:t>4</w:t>
            </w:r>
          </w:p>
        </w:tc>
        <w:tc>
          <w:tcPr>
            <w:tcW w:w="1248" w:type="dxa"/>
            <w:shd w:val="clear" w:color="auto" w:fill="00B050"/>
          </w:tcPr>
          <w:p w14:paraId="2BCD89F0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</w:rPr>
              <w:t>4</w:t>
            </w:r>
          </w:p>
        </w:tc>
        <w:tc>
          <w:tcPr>
            <w:tcW w:w="1248" w:type="dxa"/>
            <w:shd w:val="clear" w:color="auto" w:fill="auto"/>
          </w:tcPr>
          <w:p w14:paraId="07317E81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</w:rPr>
              <w:t>4</w:t>
            </w:r>
          </w:p>
        </w:tc>
      </w:tr>
      <w:tr w:rsidR="00ED0B50" w:rsidRPr="008B2E20" w14:paraId="2D5CF0D1" w14:textId="77777777" w:rsidTr="00ED0B50">
        <w:trPr>
          <w:jc w:val="center"/>
        </w:trPr>
        <w:tc>
          <w:tcPr>
            <w:tcW w:w="2151" w:type="dxa"/>
            <w:shd w:val="clear" w:color="auto" w:fill="auto"/>
          </w:tcPr>
          <w:p w14:paraId="6761A1B3" w14:textId="77777777" w:rsidR="00ED0B50" w:rsidRPr="008B2E20" w:rsidRDefault="00ED0B50" w:rsidP="00144ACE">
            <w:pPr>
              <w:rPr>
                <w:rFonts w:eastAsia="Calibri"/>
              </w:rPr>
            </w:pPr>
            <w:r w:rsidRPr="008B2E20">
              <w:rPr>
                <w:rFonts w:eastAsia="Calibri"/>
              </w:rPr>
              <w:t>Обществознание и естествознание ("окружающий мир")</w:t>
            </w:r>
          </w:p>
        </w:tc>
        <w:tc>
          <w:tcPr>
            <w:tcW w:w="2202" w:type="dxa"/>
            <w:shd w:val="clear" w:color="auto" w:fill="auto"/>
          </w:tcPr>
          <w:p w14:paraId="27854212" w14:textId="77777777" w:rsidR="00ED0B50" w:rsidRPr="008B2E20" w:rsidRDefault="00ED0B50" w:rsidP="00144ACE">
            <w:pPr>
              <w:rPr>
                <w:rFonts w:eastAsia="Calibri"/>
              </w:rPr>
            </w:pPr>
            <w:r w:rsidRPr="008B2E20">
              <w:rPr>
                <w:rFonts w:eastAsia="Calibri"/>
              </w:rPr>
              <w:t>Окружающий мир</w:t>
            </w:r>
          </w:p>
        </w:tc>
        <w:tc>
          <w:tcPr>
            <w:tcW w:w="624" w:type="dxa"/>
            <w:shd w:val="clear" w:color="auto" w:fill="auto"/>
          </w:tcPr>
          <w:p w14:paraId="3E44718C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</w:rPr>
              <w:t>2</w:t>
            </w:r>
          </w:p>
        </w:tc>
        <w:tc>
          <w:tcPr>
            <w:tcW w:w="656" w:type="dxa"/>
            <w:shd w:val="clear" w:color="auto" w:fill="auto"/>
          </w:tcPr>
          <w:p w14:paraId="62C4ECDC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</w:rPr>
              <w:t>2</w:t>
            </w:r>
          </w:p>
        </w:tc>
        <w:tc>
          <w:tcPr>
            <w:tcW w:w="1248" w:type="dxa"/>
            <w:shd w:val="clear" w:color="auto" w:fill="auto"/>
          </w:tcPr>
          <w:p w14:paraId="37BFAE6E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</w:rPr>
              <w:t>2</w:t>
            </w:r>
          </w:p>
        </w:tc>
        <w:tc>
          <w:tcPr>
            <w:tcW w:w="1248" w:type="dxa"/>
            <w:shd w:val="clear" w:color="auto" w:fill="00B050"/>
          </w:tcPr>
          <w:p w14:paraId="4F938B20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</w:rPr>
              <w:t>2</w:t>
            </w:r>
          </w:p>
        </w:tc>
        <w:tc>
          <w:tcPr>
            <w:tcW w:w="1248" w:type="dxa"/>
            <w:shd w:val="clear" w:color="auto" w:fill="auto"/>
          </w:tcPr>
          <w:p w14:paraId="6A4D2A4E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</w:rPr>
              <w:t>2</w:t>
            </w:r>
          </w:p>
        </w:tc>
      </w:tr>
      <w:tr w:rsidR="00ED0B50" w:rsidRPr="008B2E20" w14:paraId="280B8D42" w14:textId="77777777" w:rsidTr="00ED0B50">
        <w:trPr>
          <w:jc w:val="center"/>
        </w:trPr>
        <w:tc>
          <w:tcPr>
            <w:tcW w:w="2151" w:type="dxa"/>
            <w:shd w:val="clear" w:color="auto" w:fill="auto"/>
          </w:tcPr>
          <w:p w14:paraId="618F4CC7" w14:textId="77777777" w:rsidR="00ED0B50" w:rsidRPr="008B2E20" w:rsidRDefault="00ED0B50" w:rsidP="00144ACE">
            <w:pPr>
              <w:rPr>
                <w:rFonts w:eastAsia="Calibri"/>
              </w:rPr>
            </w:pPr>
            <w:r w:rsidRPr="008B2E20">
              <w:rPr>
                <w:rFonts w:eastAsia="Calibri"/>
              </w:rPr>
              <w:t>Основы религиозных культур и светской этики</w:t>
            </w:r>
          </w:p>
        </w:tc>
        <w:tc>
          <w:tcPr>
            <w:tcW w:w="2202" w:type="dxa"/>
            <w:shd w:val="clear" w:color="auto" w:fill="auto"/>
          </w:tcPr>
          <w:p w14:paraId="518159BD" w14:textId="77777777" w:rsidR="00ED0B50" w:rsidRPr="008B2E20" w:rsidRDefault="00ED0B50" w:rsidP="00144ACE">
            <w:pPr>
              <w:rPr>
                <w:rFonts w:eastAsia="Calibri"/>
              </w:rPr>
            </w:pPr>
            <w:r w:rsidRPr="008B2E20">
              <w:rPr>
                <w:rFonts w:eastAsia="Calibri"/>
              </w:rPr>
              <w:t>Основы религиозных культур и светской этики</w:t>
            </w:r>
          </w:p>
        </w:tc>
        <w:tc>
          <w:tcPr>
            <w:tcW w:w="624" w:type="dxa"/>
            <w:shd w:val="clear" w:color="auto" w:fill="auto"/>
          </w:tcPr>
          <w:p w14:paraId="6A5C93A1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</w:rPr>
              <w:t>0</w:t>
            </w:r>
          </w:p>
        </w:tc>
        <w:tc>
          <w:tcPr>
            <w:tcW w:w="656" w:type="dxa"/>
            <w:shd w:val="clear" w:color="auto" w:fill="auto"/>
          </w:tcPr>
          <w:p w14:paraId="7C987DDF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</w:rPr>
              <w:t>0</w:t>
            </w:r>
          </w:p>
        </w:tc>
        <w:tc>
          <w:tcPr>
            <w:tcW w:w="1248" w:type="dxa"/>
            <w:shd w:val="clear" w:color="auto" w:fill="auto"/>
          </w:tcPr>
          <w:p w14:paraId="0121D3EB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</w:rPr>
              <w:t>0</w:t>
            </w:r>
          </w:p>
        </w:tc>
        <w:tc>
          <w:tcPr>
            <w:tcW w:w="1248" w:type="dxa"/>
            <w:shd w:val="clear" w:color="auto" w:fill="00B050"/>
          </w:tcPr>
          <w:p w14:paraId="09CB9440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</w:rPr>
              <w:t>0</w:t>
            </w:r>
          </w:p>
        </w:tc>
        <w:tc>
          <w:tcPr>
            <w:tcW w:w="1248" w:type="dxa"/>
            <w:shd w:val="clear" w:color="auto" w:fill="auto"/>
          </w:tcPr>
          <w:p w14:paraId="6202FF5D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</w:rPr>
              <w:t>1</w:t>
            </w:r>
          </w:p>
        </w:tc>
      </w:tr>
      <w:tr w:rsidR="00ED0B50" w:rsidRPr="008B2E20" w14:paraId="49566713" w14:textId="77777777" w:rsidTr="00ED0B50">
        <w:trPr>
          <w:jc w:val="center"/>
        </w:trPr>
        <w:tc>
          <w:tcPr>
            <w:tcW w:w="2151" w:type="dxa"/>
            <w:vMerge w:val="restart"/>
            <w:shd w:val="clear" w:color="auto" w:fill="auto"/>
          </w:tcPr>
          <w:p w14:paraId="5E36DF83" w14:textId="77777777" w:rsidR="00ED0B50" w:rsidRPr="008B2E20" w:rsidRDefault="00ED0B50" w:rsidP="00144ACE">
            <w:pPr>
              <w:rPr>
                <w:rFonts w:eastAsia="Calibri"/>
              </w:rPr>
            </w:pPr>
            <w:r w:rsidRPr="008B2E20">
              <w:rPr>
                <w:rFonts w:eastAsia="Calibri"/>
              </w:rPr>
              <w:t>Искусство</w:t>
            </w:r>
          </w:p>
        </w:tc>
        <w:tc>
          <w:tcPr>
            <w:tcW w:w="2202" w:type="dxa"/>
            <w:shd w:val="clear" w:color="auto" w:fill="auto"/>
          </w:tcPr>
          <w:p w14:paraId="7A2989D1" w14:textId="77777777" w:rsidR="00ED0B50" w:rsidRPr="008B2E20" w:rsidRDefault="00ED0B50" w:rsidP="00144ACE">
            <w:pPr>
              <w:rPr>
                <w:rFonts w:eastAsia="Calibri"/>
              </w:rPr>
            </w:pPr>
            <w:r w:rsidRPr="008B2E20">
              <w:rPr>
                <w:rFonts w:eastAsia="Calibri"/>
              </w:rPr>
              <w:t>Изобразительное искусство</w:t>
            </w:r>
          </w:p>
        </w:tc>
        <w:tc>
          <w:tcPr>
            <w:tcW w:w="624" w:type="dxa"/>
            <w:shd w:val="clear" w:color="auto" w:fill="auto"/>
          </w:tcPr>
          <w:p w14:paraId="2698FFFA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</w:rPr>
              <w:t>1</w:t>
            </w:r>
          </w:p>
        </w:tc>
        <w:tc>
          <w:tcPr>
            <w:tcW w:w="656" w:type="dxa"/>
            <w:shd w:val="clear" w:color="auto" w:fill="auto"/>
          </w:tcPr>
          <w:p w14:paraId="56A0E6C5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</w:rPr>
              <w:t>1</w:t>
            </w:r>
          </w:p>
        </w:tc>
        <w:tc>
          <w:tcPr>
            <w:tcW w:w="1248" w:type="dxa"/>
            <w:shd w:val="clear" w:color="auto" w:fill="auto"/>
          </w:tcPr>
          <w:p w14:paraId="75C2024F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</w:rPr>
              <w:t>1</w:t>
            </w:r>
          </w:p>
        </w:tc>
        <w:tc>
          <w:tcPr>
            <w:tcW w:w="1248" w:type="dxa"/>
            <w:shd w:val="clear" w:color="auto" w:fill="00B050"/>
          </w:tcPr>
          <w:p w14:paraId="2EDF7C5F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</w:rPr>
              <w:t>1</w:t>
            </w:r>
          </w:p>
        </w:tc>
        <w:tc>
          <w:tcPr>
            <w:tcW w:w="1248" w:type="dxa"/>
            <w:shd w:val="clear" w:color="auto" w:fill="auto"/>
          </w:tcPr>
          <w:p w14:paraId="4EB32319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</w:rPr>
              <w:t>1</w:t>
            </w:r>
          </w:p>
        </w:tc>
      </w:tr>
      <w:tr w:rsidR="00ED0B50" w:rsidRPr="008B2E20" w14:paraId="2C905EBF" w14:textId="77777777" w:rsidTr="00ED0B50">
        <w:trPr>
          <w:jc w:val="center"/>
        </w:trPr>
        <w:tc>
          <w:tcPr>
            <w:tcW w:w="2151" w:type="dxa"/>
            <w:vMerge/>
            <w:shd w:val="clear" w:color="auto" w:fill="auto"/>
          </w:tcPr>
          <w:p w14:paraId="12BD1A73" w14:textId="77777777" w:rsidR="00ED0B50" w:rsidRPr="008B2E20" w:rsidRDefault="00ED0B50" w:rsidP="00144ACE">
            <w:pPr>
              <w:rPr>
                <w:rFonts w:eastAsia="Calibri"/>
              </w:rPr>
            </w:pPr>
          </w:p>
        </w:tc>
        <w:tc>
          <w:tcPr>
            <w:tcW w:w="2202" w:type="dxa"/>
            <w:shd w:val="clear" w:color="auto" w:fill="auto"/>
          </w:tcPr>
          <w:p w14:paraId="7BAC5962" w14:textId="77777777" w:rsidR="00ED0B50" w:rsidRPr="008B2E20" w:rsidRDefault="00ED0B50" w:rsidP="00144ACE">
            <w:pPr>
              <w:rPr>
                <w:rFonts w:eastAsia="Calibri"/>
              </w:rPr>
            </w:pPr>
            <w:r w:rsidRPr="008B2E20">
              <w:rPr>
                <w:rFonts w:eastAsia="Calibri"/>
              </w:rPr>
              <w:t>Музыка</w:t>
            </w:r>
          </w:p>
        </w:tc>
        <w:tc>
          <w:tcPr>
            <w:tcW w:w="624" w:type="dxa"/>
            <w:shd w:val="clear" w:color="auto" w:fill="auto"/>
          </w:tcPr>
          <w:p w14:paraId="1DEDF9DE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</w:rPr>
              <w:t>1</w:t>
            </w:r>
          </w:p>
        </w:tc>
        <w:tc>
          <w:tcPr>
            <w:tcW w:w="656" w:type="dxa"/>
            <w:shd w:val="clear" w:color="auto" w:fill="auto"/>
          </w:tcPr>
          <w:p w14:paraId="4D977777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</w:rPr>
              <w:t>1</w:t>
            </w:r>
          </w:p>
        </w:tc>
        <w:tc>
          <w:tcPr>
            <w:tcW w:w="1248" w:type="dxa"/>
            <w:shd w:val="clear" w:color="auto" w:fill="auto"/>
          </w:tcPr>
          <w:p w14:paraId="46CEE473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</w:rPr>
              <w:t>1</w:t>
            </w:r>
          </w:p>
        </w:tc>
        <w:tc>
          <w:tcPr>
            <w:tcW w:w="1248" w:type="dxa"/>
            <w:shd w:val="clear" w:color="auto" w:fill="00B050"/>
          </w:tcPr>
          <w:p w14:paraId="0A1EEFEA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</w:rPr>
              <w:t>1</w:t>
            </w:r>
          </w:p>
        </w:tc>
        <w:tc>
          <w:tcPr>
            <w:tcW w:w="1248" w:type="dxa"/>
            <w:shd w:val="clear" w:color="auto" w:fill="auto"/>
          </w:tcPr>
          <w:p w14:paraId="5FE69935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</w:rPr>
              <w:t>1</w:t>
            </w:r>
          </w:p>
        </w:tc>
      </w:tr>
      <w:tr w:rsidR="00ED0B50" w:rsidRPr="008B2E20" w14:paraId="5FBE2B07" w14:textId="77777777" w:rsidTr="00ED0B50">
        <w:trPr>
          <w:jc w:val="center"/>
        </w:trPr>
        <w:tc>
          <w:tcPr>
            <w:tcW w:w="2151" w:type="dxa"/>
            <w:shd w:val="clear" w:color="auto" w:fill="auto"/>
          </w:tcPr>
          <w:p w14:paraId="398F8CB8" w14:textId="77777777" w:rsidR="00ED0B50" w:rsidRPr="008B2E20" w:rsidRDefault="00ED0B50" w:rsidP="00144ACE">
            <w:pPr>
              <w:rPr>
                <w:rFonts w:eastAsia="Calibri"/>
              </w:rPr>
            </w:pPr>
            <w:r w:rsidRPr="008B2E20">
              <w:rPr>
                <w:rFonts w:eastAsia="Calibri"/>
              </w:rPr>
              <w:t>Технология</w:t>
            </w:r>
          </w:p>
        </w:tc>
        <w:tc>
          <w:tcPr>
            <w:tcW w:w="2202" w:type="dxa"/>
            <w:shd w:val="clear" w:color="auto" w:fill="auto"/>
          </w:tcPr>
          <w:p w14:paraId="531645AF" w14:textId="77777777" w:rsidR="00ED0B50" w:rsidRPr="008B2E20" w:rsidRDefault="00ED0B50" w:rsidP="00144ACE">
            <w:pPr>
              <w:rPr>
                <w:rFonts w:eastAsia="Calibri"/>
              </w:rPr>
            </w:pPr>
            <w:r w:rsidRPr="008B2E20">
              <w:rPr>
                <w:rFonts w:eastAsia="Calibri"/>
              </w:rPr>
              <w:t>Труд (технология)</w:t>
            </w:r>
          </w:p>
        </w:tc>
        <w:tc>
          <w:tcPr>
            <w:tcW w:w="624" w:type="dxa"/>
            <w:shd w:val="clear" w:color="auto" w:fill="auto"/>
          </w:tcPr>
          <w:p w14:paraId="187C386C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</w:rPr>
              <w:t>1</w:t>
            </w:r>
          </w:p>
        </w:tc>
        <w:tc>
          <w:tcPr>
            <w:tcW w:w="656" w:type="dxa"/>
            <w:shd w:val="clear" w:color="auto" w:fill="auto"/>
          </w:tcPr>
          <w:p w14:paraId="708D45A6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</w:rPr>
              <w:t>1</w:t>
            </w:r>
          </w:p>
        </w:tc>
        <w:tc>
          <w:tcPr>
            <w:tcW w:w="1248" w:type="dxa"/>
            <w:shd w:val="clear" w:color="auto" w:fill="auto"/>
          </w:tcPr>
          <w:p w14:paraId="76B5D6E8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</w:rPr>
              <w:t>1</w:t>
            </w:r>
          </w:p>
        </w:tc>
        <w:tc>
          <w:tcPr>
            <w:tcW w:w="1248" w:type="dxa"/>
            <w:shd w:val="clear" w:color="auto" w:fill="00B050"/>
          </w:tcPr>
          <w:p w14:paraId="390267CF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</w:rPr>
              <w:t>1</w:t>
            </w:r>
          </w:p>
        </w:tc>
        <w:tc>
          <w:tcPr>
            <w:tcW w:w="1248" w:type="dxa"/>
            <w:shd w:val="clear" w:color="auto" w:fill="auto"/>
          </w:tcPr>
          <w:p w14:paraId="2C554ED6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</w:rPr>
              <w:t>1</w:t>
            </w:r>
          </w:p>
        </w:tc>
      </w:tr>
      <w:tr w:rsidR="00ED0B50" w:rsidRPr="008B2E20" w14:paraId="7A60E060" w14:textId="77777777" w:rsidTr="00ED0B50">
        <w:trPr>
          <w:jc w:val="center"/>
        </w:trPr>
        <w:tc>
          <w:tcPr>
            <w:tcW w:w="2151" w:type="dxa"/>
            <w:shd w:val="clear" w:color="auto" w:fill="auto"/>
          </w:tcPr>
          <w:p w14:paraId="1D8589BB" w14:textId="77777777" w:rsidR="00ED0B50" w:rsidRPr="008B2E20" w:rsidRDefault="00ED0B50" w:rsidP="00144ACE">
            <w:pPr>
              <w:rPr>
                <w:rFonts w:eastAsia="Calibri"/>
              </w:rPr>
            </w:pPr>
            <w:r w:rsidRPr="008B2E20">
              <w:rPr>
                <w:rFonts w:eastAsia="Calibri"/>
              </w:rPr>
              <w:t>Физическая культура</w:t>
            </w:r>
          </w:p>
        </w:tc>
        <w:tc>
          <w:tcPr>
            <w:tcW w:w="2202" w:type="dxa"/>
            <w:shd w:val="clear" w:color="auto" w:fill="auto"/>
          </w:tcPr>
          <w:p w14:paraId="27018AC6" w14:textId="77777777" w:rsidR="00ED0B50" w:rsidRPr="008B2E20" w:rsidRDefault="00ED0B50" w:rsidP="00144ACE">
            <w:pPr>
              <w:rPr>
                <w:rFonts w:eastAsia="Calibri"/>
              </w:rPr>
            </w:pPr>
            <w:r w:rsidRPr="008B2E20">
              <w:rPr>
                <w:rFonts w:eastAsia="Calibri"/>
              </w:rPr>
              <w:t>Физическая культура</w:t>
            </w:r>
          </w:p>
        </w:tc>
        <w:tc>
          <w:tcPr>
            <w:tcW w:w="624" w:type="dxa"/>
            <w:shd w:val="clear" w:color="auto" w:fill="auto"/>
          </w:tcPr>
          <w:p w14:paraId="01359E7B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</w:rPr>
              <w:t>3</w:t>
            </w:r>
          </w:p>
        </w:tc>
        <w:tc>
          <w:tcPr>
            <w:tcW w:w="656" w:type="dxa"/>
            <w:shd w:val="clear" w:color="auto" w:fill="auto"/>
          </w:tcPr>
          <w:p w14:paraId="010D9247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</w:rPr>
              <w:t>3</w:t>
            </w:r>
          </w:p>
        </w:tc>
        <w:tc>
          <w:tcPr>
            <w:tcW w:w="1248" w:type="dxa"/>
            <w:shd w:val="clear" w:color="auto" w:fill="auto"/>
          </w:tcPr>
          <w:p w14:paraId="00B16D1D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</w:rPr>
              <w:t>3</w:t>
            </w:r>
          </w:p>
        </w:tc>
        <w:tc>
          <w:tcPr>
            <w:tcW w:w="1248" w:type="dxa"/>
            <w:shd w:val="clear" w:color="auto" w:fill="00B050"/>
          </w:tcPr>
          <w:p w14:paraId="31B39CCE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</w:rPr>
              <w:t>3</w:t>
            </w:r>
          </w:p>
        </w:tc>
        <w:tc>
          <w:tcPr>
            <w:tcW w:w="1248" w:type="dxa"/>
            <w:shd w:val="clear" w:color="auto" w:fill="auto"/>
          </w:tcPr>
          <w:p w14:paraId="52935CED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</w:rPr>
              <w:t>3</w:t>
            </w:r>
          </w:p>
        </w:tc>
      </w:tr>
      <w:tr w:rsidR="00ED0B50" w:rsidRPr="008B2E20" w14:paraId="7F33D401" w14:textId="77777777" w:rsidTr="00ED0B50">
        <w:trPr>
          <w:jc w:val="center"/>
        </w:trPr>
        <w:tc>
          <w:tcPr>
            <w:tcW w:w="4353" w:type="dxa"/>
            <w:gridSpan w:val="2"/>
            <w:shd w:val="clear" w:color="auto" w:fill="00FF00"/>
          </w:tcPr>
          <w:p w14:paraId="718CB729" w14:textId="77777777" w:rsidR="00ED0B50" w:rsidRPr="008B2E20" w:rsidRDefault="00ED0B50" w:rsidP="00144ACE">
            <w:pPr>
              <w:rPr>
                <w:rFonts w:eastAsia="Calibri"/>
              </w:rPr>
            </w:pPr>
            <w:r w:rsidRPr="008B2E20">
              <w:rPr>
                <w:rFonts w:eastAsia="Calibri"/>
              </w:rPr>
              <w:t>Итого</w:t>
            </w:r>
          </w:p>
        </w:tc>
        <w:tc>
          <w:tcPr>
            <w:tcW w:w="624" w:type="dxa"/>
            <w:shd w:val="clear" w:color="auto" w:fill="00FF00"/>
          </w:tcPr>
          <w:p w14:paraId="3E5B9C80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</w:rPr>
              <w:t>17</w:t>
            </w:r>
          </w:p>
        </w:tc>
        <w:tc>
          <w:tcPr>
            <w:tcW w:w="656" w:type="dxa"/>
            <w:shd w:val="clear" w:color="auto" w:fill="00FF00"/>
          </w:tcPr>
          <w:p w14:paraId="5B8FB709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</w:rPr>
              <w:t>16</w:t>
            </w:r>
          </w:p>
        </w:tc>
        <w:tc>
          <w:tcPr>
            <w:tcW w:w="1248" w:type="dxa"/>
            <w:shd w:val="clear" w:color="auto" w:fill="00FF00"/>
          </w:tcPr>
          <w:p w14:paraId="336DBA9F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</w:rPr>
              <w:t>20</w:t>
            </w:r>
          </w:p>
        </w:tc>
        <w:tc>
          <w:tcPr>
            <w:tcW w:w="1248" w:type="dxa"/>
            <w:shd w:val="clear" w:color="auto" w:fill="00B050"/>
          </w:tcPr>
          <w:p w14:paraId="139D4440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</w:rPr>
              <w:t>20</w:t>
            </w:r>
          </w:p>
        </w:tc>
        <w:tc>
          <w:tcPr>
            <w:tcW w:w="1248" w:type="dxa"/>
            <w:shd w:val="clear" w:color="auto" w:fill="00FF00"/>
          </w:tcPr>
          <w:p w14:paraId="1350009A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</w:rPr>
              <w:t>20</w:t>
            </w:r>
          </w:p>
        </w:tc>
      </w:tr>
      <w:tr w:rsidR="00ED0B50" w:rsidRPr="008B2E20" w14:paraId="33805A74" w14:textId="77777777" w:rsidTr="00ED0B50">
        <w:trPr>
          <w:jc w:val="center"/>
        </w:trPr>
        <w:tc>
          <w:tcPr>
            <w:tcW w:w="9377" w:type="dxa"/>
            <w:gridSpan w:val="7"/>
            <w:shd w:val="clear" w:color="auto" w:fill="FFFFB3"/>
          </w:tcPr>
          <w:p w14:paraId="0259362F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  <w:b/>
              </w:rPr>
              <w:t>Часть, формируемая участниками образовательных отношений</w:t>
            </w:r>
          </w:p>
        </w:tc>
      </w:tr>
      <w:tr w:rsidR="00ED0B50" w:rsidRPr="008B2E20" w14:paraId="28729A68" w14:textId="77777777" w:rsidTr="00ED0B50">
        <w:trPr>
          <w:trHeight w:val="617"/>
          <w:jc w:val="center"/>
        </w:trPr>
        <w:tc>
          <w:tcPr>
            <w:tcW w:w="4353" w:type="dxa"/>
            <w:gridSpan w:val="2"/>
            <w:shd w:val="clear" w:color="auto" w:fill="D9D9D9"/>
          </w:tcPr>
          <w:p w14:paraId="5E1AE284" w14:textId="77777777" w:rsidR="00ED0B50" w:rsidRPr="008B2E20" w:rsidRDefault="00ED0B50" w:rsidP="00144ACE">
            <w:pPr>
              <w:rPr>
                <w:rFonts w:eastAsia="Calibri"/>
              </w:rPr>
            </w:pPr>
            <w:r w:rsidRPr="008B2E20">
              <w:rPr>
                <w:rFonts w:eastAsia="Calibri"/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624" w:type="dxa"/>
            <w:shd w:val="clear" w:color="auto" w:fill="D9D9D9"/>
          </w:tcPr>
          <w:p w14:paraId="4870D2A5" w14:textId="77777777" w:rsidR="00ED0B50" w:rsidRPr="008B2E20" w:rsidRDefault="00ED0B50" w:rsidP="00144ACE">
            <w:pPr>
              <w:rPr>
                <w:rFonts w:eastAsia="Calibri"/>
              </w:rPr>
            </w:pPr>
            <w:r w:rsidRPr="008B2E20">
              <w:rPr>
                <w:rFonts w:eastAsia="Calibri"/>
              </w:rPr>
              <w:t xml:space="preserve"> 4</w:t>
            </w:r>
          </w:p>
        </w:tc>
        <w:tc>
          <w:tcPr>
            <w:tcW w:w="656" w:type="dxa"/>
            <w:shd w:val="clear" w:color="auto" w:fill="D9D9D9"/>
          </w:tcPr>
          <w:p w14:paraId="2B4DE4FA" w14:textId="77777777" w:rsidR="00ED0B50" w:rsidRPr="008B2E20" w:rsidRDefault="00ED0B50" w:rsidP="00144ACE">
            <w:pPr>
              <w:rPr>
                <w:rFonts w:eastAsia="Calibri"/>
              </w:rPr>
            </w:pPr>
            <w:r w:rsidRPr="008B2E20">
              <w:rPr>
                <w:rFonts w:eastAsia="Calibri"/>
              </w:rPr>
              <w:t>5</w:t>
            </w:r>
          </w:p>
        </w:tc>
        <w:tc>
          <w:tcPr>
            <w:tcW w:w="1248" w:type="dxa"/>
            <w:shd w:val="clear" w:color="auto" w:fill="D9D9D9"/>
          </w:tcPr>
          <w:p w14:paraId="665606E9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</w:rPr>
              <w:t>3</w:t>
            </w:r>
          </w:p>
        </w:tc>
        <w:tc>
          <w:tcPr>
            <w:tcW w:w="1248" w:type="dxa"/>
            <w:shd w:val="clear" w:color="auto" w:fill="00B050"/>
          </w:tcPr>
          <w:p w14:paraId="0D540C6A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</w:rPr>
              <w:t>3</w:t>
            </w:r>
          </w:p>
        </w:tc>
        <w:tc>
          <w:tcPr>
            <w:tcW w:w="1248" w:type="dxa"/>
            <w:shd w:val="clear" w:color="auto" w:fill="D9D9D9"/>
          </w:tcPr>
          <w:p w14:paraId="6C6CE3F8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</w:rPr>
              <w:t>3</w:t>
            </w:r>
          </w:p>
        </w:tc>
      </w:tr>
      <w:tr w:rsidR="00ED0B50" w:rsidRPr="008B2E20" w14:paraId="502331F6" w14:textId="77777777" w:rsidTr="00ED0B50">
        <w:trPr>
          <w:jc w:val="center"/>
        </w:trPr>
        <w:tc>
          <w:tcPr>
            <w:tcW w:w="4353" w:type="dxa"/>
            <w:gridSpan w:val="2"/>
            <w:shd w:val="clear" w:color="auto" w:fill="00FF00"/>
          </w:tcPr>
          <w:p w14:paraId="4F9A3E41" w14:textId="77777777" w:rsidR="00ED0B50" w:rsidRPr="008B2E20" w:rsidRDefault="00ED0B50" w:rsidP="00144ACE">
            <w:pPr>
              <w:rPr>
                <w:rFonts w:eastAsia="Calibri"/>
              </w:rPr>
            </w:pPr>
            <w:r w:rsidRPr="008B2E20">
              <w:rPr>
                <w:rFonts w:eastAsia="Calibri"/>
              </w:rPr>
              <w:t>Итого</w:t>
            </w:r>
          </w:p>
        </w:tc>
        <w:tc>
          <w:tcPr>
            <w:tcW w:w="624" w:type="dxa"/>
            <w:shd w:val="clear" w:color="auto" w:fill="00FF00"/>
          </w:tcPr>
          <w:p w14:paraId="6B531F79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</w:rPr>
              <w:t>0</w:t>
            </w:r>
          </w:p>
        </w:tc>
        <w:tc>
          <w:tcPr>
            <w:tcW w:w="656" w:type="dxa"/>
            <w:shd w:val="clear" w:color="auto" w:fill="00FF00"/>
          </w:tcPr>
          <w:p w14:paraId="6EEB5951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</w:rPr>
              <w:t>0</w:t>
            </w:r>
          </w:p>
        </w:tc>
        <w:tc>
          <w:tcPr>
            <w:tcW w:w="1248" w:type="dxa"/>
            <w:shd w:val="clear" w:color="auto" w:fill="00FF00"/>
          </w:tcPr>
          <w:p w14:paraId="55CE7C13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</w:rPr>
              <w:t>0</w:t>
            </w:r>
          </w:p>
        </w:tc>
        <w:tc>
          <w:tcPr>
            <w:tcW w:w="1248" w:type="dxa"/>
            <w:shd w:val="clear" w:color="auto" w:fill="00B050"/>
          </w:tcPr>
          <w:p w14:paraId="6D7AC449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</w:rPr>
              <w:t>0</w:t>
            </w:r>
          </w:p>
        </w:tc>
        <w:tc>
          <w:tcPr>
            <w:tcW w:w="1248" w:type="dxa"/>
            <w:shd w:val="clear" w:color="auto" w:fill="00FF00"/>
          </w:tcPr>
          <w:p w14:paraId="19C90721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</w:rPr>
              <w:t>0</w:t>
            </w:r>
          </w:p>
        </w:tc>
      </w:tr>
      <w:tr w:rsidR="00ED0B50" w:rsidRPr="008B2E20" w14:paraId="772239FF" w14:textId="77777777" w:rsidTr="00ED0B50">
        <w:trPr>
          <w:jc w:val="center"/>
        </w:trPr>
        <w:tc>
          <w:tcPr>
            <w:tcW w:w="4353" w:type="dxa"/>
            <w:gridSpan w:val="2"/>
            <w:shd w:val="clear" w:color="auto" w:fill="00FF00"/>
          </w:tcPr>
          <w:p w14:paraId="71409450" w14:textId="77777777" w:rsidR="00ED0B50" w:rsidRPr="008B2E20" w:rsidRDefault="00ED0B50" w:rsidP="00144ACE">
            <w:pPr>
              <w:rPr>
                <w:rFonts w:eastAsia="Calibri"/>
              </w:rPr>
            </w:pPr>
            <w:r w:rsidRPr="008B2E20">
              <w:rPr>
                <w:rFonts w:eastAsia="Calibri"/>
              </w:rPr>
              <w:t>ИТОГО недельная нагрузка</w:t>
            </w:r>
          </w:p>
        </w:tc>
        <w:tc>
          <w:tcPr>
            <w:tcW w:w="624" w:type="dxa"/>
            <w:shd w:val="clear" w:color="auto" w:fill="00FF00"/>
          </w:tcPr>
          <w:p w14:paraId="5586BB1F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</w:rPr>
              <w:t>21</w:t>
            </w:r>
          </w:p>
        </w:tc>
        <w:tc>
          <w:tcPr>
            <w:tcW w:w="656" w:type="dxa"/>
            <w:shd w:val="clear" w:color="auto" w:fill="00FF00"/>
          </w:tcPr>
          <w:p w14:paraId="2CC56A0E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</w:rPr>
              <w:t>21</w:t>
            </w:r>
          </w:p>
        </w:tc>
        <w:tc>
          <w:tcPr>
            <w:tcW w:w="1248" w:type="dxa"/>
            <w:shd w:val="clear" w:color="auto" w:fill="00FF00"/>
          </w:tcPr>
          <w:p w14:paraId="2C82741A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</w:rPr>
              <w:t>23</w:t>
            </w:r>
          </w:p>
        </w:tc>
        <w:tc>
          <w:tcPr>
            <w:tcW w:w="1248" w:type="dxa"/>
            <w:shd w:val="clear" w:color="auto" w:fill="00B050"/>
          </w:tcPr>
          <w:p w14:paraId="23ACDB32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</w:rPr>
              <w:t>23</w:t>
            </w:r>
          </w:p>
        </w:tc>
        <w:tc>
          <w:tcPr>
            <w:tcW w:w="1248" w:type="dxa"/>
            <w:shd w:val="clear" w:color="auto" w:fill="00FF00"/>
          </w:tcPr>
          <w:p w14:paraId="3961C729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</w:rPr>
              <w:t>23</w:t>
            </w:r>
          </w:p>
        </w:tc>
      </w:tr>
      <w:tr w:rsidR="00ED0B50" w:rsidRPr="008B2E20" w14:paraId="22491B38" w14:textId="77777777" w:rsidTr="00ED0B50">
        <w:trPr>
          <w:jc w:val="center"/>
        </w:trPr>
        <w:tc>
          <w:tcPr>
            <w:tcW w:w="4353" w:type="dxa"/>
            <w:gridSpan w:val="2"/>
            <w:shd w:val="clear" w:color="auto" w:fill="FCE3FC"/>
          </w:tcPr>
          <w:p w14:paraId="7717DE20" w14:textId="77777777" w:rsidR="00ED0B50" w:rsidRPr="008B2E20" w:rsidRDefault="00ED0B50" w:rsidP="00144ACE">
            <w:pPr>
              <w:rPr>
                <w:rFonts w:eastAsia="Calibri"/>
              </w:rPr>
            </w:pPr>
            <w:r w:rsidRPr="008B2E20">
              <w:rPr>
                <w:rFonts w:eastAsia="Calibri"/>
              </w:rPr>
              <w:t>Количество учебных недель</w:t>
            </w:r>
          </w:p>
        </w:tc>
        <w:tc>
          <w:tcPr>
            <w:tcW w:w="624" w:type="dxa"/>
            <w:shd w:val="clear" w:color="auto" w:fill="FCE3FC"/>
          </w:tcPr>
          <w:p w14:paraId="69B16071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</w:rPr>
              <w:t>33</w:t>
            </w:r>
          </w:p>
        </w:tc>
        <w:tc>
          <w:tcPr>
            <w:tcW w:w="656" w:type="dxa"/>
            <w:shd w:val="clear" w:color="auto" w:fill="FCE3FC"/>
          </w:tcPr>
          <w:p w14:paraId="54CDC1C4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</w:rPr>
              <w:t>33</w:t>
            </w:r>
          </w:p>
        </w:tc>
        <w:tc>
          <w:tcPr>
            <w:tcW w:w="1248" w:type="dxa"/>
            <w:shd w:val="clear" w:color="auto" w:fill="FCE3FC"/>
          </w:tcPr>
          <w:p w14:paraId="748F5990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</w:rPr>
              <w:t>34</w:t>
            </w:r>
          </w:p>
        </w:tc>
        <w:tc>
          <w:tcPr>
            <w:tcW w:w="1248" w:type="dxa"/>
            <w:shd w:val="clear" w:color="auto" w:fill="00B050"/>
          </w:tcPr>
          <w:p w14:paraId="3A6BCF97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</w:rPr>
              <w:t>34</w:t>
            </w:r>
          </w:p>
        </w:tc>
        <w:tc>
          <w:tcPr>
            <w:tcW w:w="1248" w:type="dxa"/>
            <w:shd w:val="clear" w:color="auto" w:fill="FCE3FC"/>
          </w:tcPr>
          <w:p w14:paraId="5507AB72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</w:rPr>
              <w:t>34</w:t>
            </w:r>
          </w:p>
        </w:tc>
      </w:tr>
      <w:tr w:rsidR="00ED0B50" w:rsidRPr="008B2E20" w14:paraId="786F234D" w14:textId="77777777" w:rsidTr="00ED0B50">
        <w:trPr>
          <w:jc w:val="center"/>
        </w:trPr>
        <w:tc>
          <w:tcPr>
            <w:tcW w:w="4353" w:type="dxa"/>
            <w:gridSpan w:val="2"/>
            <w:shd w:val="clear" w:color="auto" w:fill="FCE3FC"/>
          </w:tcPr>
          <w:p w14:paraId="69A5EEE9" w14:textId="77777777" w:rsidR="00ED0B50" w:rsidRPr="008B2E20" w:rsidRDefault="00ED0B50" w:rsidP="00144ACE">
            <w:pPr>
              <w:rPr>
                <w:rFonts w:eastAsia="Calibri"/>
              </w:rPr>
            </w:pPr>
            <w:r w:rsidRPr="008B2E20">
              <w:rPr>
                <w:rFonts w:eastAsia="Calibri"/>
              </w:rPr>
              <w:t>Всего часов в год</w:t>
            </w:r>
          </w:p>
        </w:tc>
        <w:tc>
          <w:tcPr>
            <w:tcW w:w="624" w:type="dxa"/>
            <w:shd w:val="clear" w:color="auto" w:fill="FCE3FC"/>
          </w:tcPr>
          <w:p w14:paraId="1DCB49FF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</w:rPr>
              <w:t>693</w:t>
            </w:r>
          </w:p>
        </w:tc>
        <w:tc>
          <w:tcPr>
            <w:tcW w:w="656" w:type="dxa"/>
            <w:shd w:val="clear" w:color="auto" w:fill="FCE3FC"/>
          </w:tcPr>
          <w:p w14:paraId="1AE27DF3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</w:rPr>
              <w:t>693</w:t>
            </w:r>
          </w:p>
        </w:tc>
        <w:tc>
          <w:tcPr>
            <w:tcW w:w="1248" w:type="dxa"/>
            <w:shd w:val="clear" w:color="auto" w:fill="FCE3FC"/>
          </w:tcPr>
          <w:p w14:paraId="7E06A399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</w:rPr>
              <w:t>782</w:t>
            </w:r>
          </w:p>
        </w:tc>
        <w:tc>
          <w:tcPr>
            <w:tcW w:w="1248" w:type="dxa"/>
            <w:shd w:val="clear" w:color="auto" w:fill="00B050"/>
          </w:tcPr>
          <w:p w14:paraId="5FBF19FE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</w:rPr>
              <w:t>782</w:t>
            </w:r>
          </w:p>
        </w:tc>
        <w:tc>
          <w:tcPr>
            <w:tcW w:w="1248" w:type="dxa"/>
            <w:shd w:val="clear" w:color="auto" w:fill="FCE3FC"/>
          </w:tcPr>
          <w:p w14:paraId="41551764" w14:textId="77777777" w:rsidR="00ED0B50" w:rsidRPr="008B2E20" w:rsidRDefault="00ED0B50" w:rsidP="00144ACE">
            <w:pPr>
              <w:jc w:val="center"/>
              <w:rPr>
                <w:rFonts w:eastAsia="Calibri"/>
              </w:rPr>
            </w:pPr>
            <w:r w:rsidRPr="008B2E20">
              <w:rPr>
                <w:rFonts w:eastAsia="Calibri"/>
              </w:rPr>
              <w:t>782</w:t>
            </w:r>
          </w:p>
        </w:tc>
      </w:tr>
    </w:tbl>
    <w:p w14:paraId="5AAA4838" w14:textId="77777777" w:rsidR="00ED0B50" w:rsidRDefault="00ED0B50" w:rsidP="00ED0B50">
      <w:pPr>
        <w:pStyle w:val="13"/>
        <w:spacing w:after="120" w:line="240" w:lineRule="auto"/>
        <w:ind w:firstLine="0"/>
        <w:jc w:val="center"/>
      </w:pPr>
    </w:p>
    <w:p w14:paraId="51A160F0" w14:textId="77777777" w:rsidR="00ED0B50" w:rsidRPr="00ED0B50" w:rsidRDefault="00ED0B50" w:rsidP="00ED0B50">
      <w:pPr>
        <w:pStyle w:val="13"/>
        <w:ind w:firstLine="720"/>
        <w:jc w:val="both"/>
        <w:rPr>
          <w:lang w:val="ru-RU"/>
        </w:rPr>
      </w:pPr>
      <w:r w:rsidRPr="00ED0B50">
        <w:rPr>
          <w:rStyle w:val="af3"/>
          <w:lang w:val="ru-RU"/>
        </w:rPr>
        <w:t xml:space="preserve">На </w:t>
      </w:r>
      <w:r>
        <w:rPr>
          <w:rStyle w:val="af3"/>
        </w:rPr>
        <w:t>I </w:t>
      </w:r>
      <w:r w:rsidRPr="00ED0B50">
        <w:rPr>
          <w:rStyle w:val="af3"/>
          <w:lang w:val="ru-RU"/>
        </w:rPr>
        <w:t xml:space="preserve">отделении количество часов, отводимых на изучение учебных предметов «Русский язык», «Литературное чтение» и коррекционных курсов «Развитие речи», «Произношение», «Логопедическая ритмика» может варьироваться </w:t>
      </w:r>
      <w:proofErr w:type="gramStart"/>
      <w:r w:rsidRPr="00ED0B50">
        <w:rPr>
          <w:rStyle w:val="af3"/>
          <w:lang w:val="ru-RU"/>
        </w:rPr>
        <w:t>в рамках</w:t>
      </w:r>
      <w:proofErr w:type="gramEnd"/>
      <w:r w:rsidRPr="00ED0B50">
        <w:rPr>
          <w:rStyle w:val="af3"/>
          <w:lang w:val="ru-RU"/>
        </w:rPr>
        <w:t xml:space="preserve"> отведенных на них часов с учетом психофизических и речевых особенностей обучающихся с ТНР.</w:t>
      </w:r>
    </w:p>
    <w:p w14:paraId="3710B3CD" w14:textId="77777777" w:rsidR="00ED0B50" w:rsidRPr="00ED0B50" w:rsidRDefault="00ED0B50" w:rsidP="00ED0B50">
      <w:pPr>
        <w:pStyle w:val="13"/>
        <w:ind w:firstLine="720"/>
        <w:jc w:val="both"/>
        <w:rPr>
          <w:lang w:val="ru-RU"/>
        </w:rPr>
      </w:pPr>
      <w:r w:rsidRPr="00ED0B50">
        <w:rPr>
          <w:rStyle w:val="af3"/>
          <w:lang w:val="ru-RU"/>
        </w:rPr>
        <w:t xml:space="preserve">В ходе коррекционной работы у части обучающихся нормализуется речевая деятельность, и они могут продолжить свое обучение в общеобразовательной организации. Перевод осуществляется в течение обучения или по окончанию начального образования с учетом рекомендаций психолого-медико-педагогических комиссий и с </w:t>
      </w:r>
      <w:r w:rsidRPr="00ED0B50">
        <w:rPr>
          <w:rStyle w:val="af3"/>
          <w:lang w:val="ru-RU"/>
        </w:rPr>
        <w:lastRenderedPageBreak/>
        <w:t>учетом мнения родителей (законных представителей).</w:t>
      </w:r>
    </w:p>
    <w:p w14:paraId="16CE866F" w14:textId="77777777" w:rsidR="00ED0B50" w:rsidRPr="00ED0B50" w:rsidRDefault="00ED0B50" w:rsidP="00ED0B50">
      <w:pPr>
        <w:pStyle w:val="13"/>
        <w:ind w:firstLine="720"/>
        <w:jc w:val="both"/>
        <w:rPr>
          <w:rStyle w:val="af3"/>
          <w:color w:val="00000A"/>
          <w:lang w:val="ru-RU"/>
        </w:rPr>
      </w:pPr>
      <w:r w:rsidRPr="00ED0B50">
        <w:rPr>
          <w:rStyle w:val="af3"/>
          <w:color w:val="00000A"/>
          <w:lang w:val="ru-RU"/>
        </w:rPr>
        <w:t xml:space="preserve">Учебный план образовательной организации позволяет осуществлять единство психолого-медико-педагогической и социальной коррекции в учебно-воспитательном процессе. Реализуемое содержание направлено на формирование знаний основ наук, на совершенствование </w:t>
      </w:r>
      <w:proofErr w:type="spellStart"/>
      <w:r w:rsidRPr="00ED0B50">
        <w:rPr>
          <w:rStyle w:val="af3"/>
          <w:color w:val="00000A"/>
          <w:lang w:val="ru-RU"/>
        </w:rPr>
        <w:t>общеучебных</w:t>
      </w:r>
      <w:proofErr w:type="spellEnd"/>
      <w:r w:rsidRPr="00ED0B50">
        <w:rPr>
          <w:rStyle w:val="af3"/>
          <w:color w:val="00000A"/>
          <w:lang w:val="ru-RU"/>
        </w:rPr>
        <w:t xml:space="preserve">, </w:t>
      </w:r>
      <w:proofErr w:type="spellStart"/>
      <w:r w:rsidRPr="00ED0B50">
        <w:rPr>
          <w:rStyle w:val="af3"/>
          <w:color w:val="00000A"/>
          <w:lang w:val="ru-RU"/>
        </w:rPr>
        <w:t>метапредметных</w:t>
      </w:r>
      <w:proofErr w:type="spellEnd"/>
      <w:r w:rsidRPr="00ED0B50">
        <w:rPr>
          <w:rStyle w:val="af3"/>
          <w:color w:val="00000A"/>
          <w:lang w:val="ru-RU"/>
        </w:rPr>
        <w:t>, универсальных учебных действий, умений и навыков, на развитие личностных качеств обучающихся, их социализацию, коррекцию речевых расстройств, обеспечивает возможность выпускникам продолжить обучение в общеобразовательной организации.</w:t>
      </w:r>
    </w:p>
    <w:p w14:paraId="0C080454" w14:textId="77777777" w:rsidR="00ED0B50" w:rsidRDefault="00ED0B50" w:rsidP="00ED0B50">
      <w:pPr>
        <w:pStyle w:val="1"/>
        <w:spacing w:before="0" w:line="360" w:lineRule="auto"/>
        <w:ind w:left="0"/>
        <w:jc w:val="center"/>
      </w:pPr>
      <w:r>
        <w:t>ФОРМЫ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4"/>
        </w:rPr>
        <w:t xml:space="preserve"> </w:t>
      </w:r>
      <w:r>
        <w:t>АТТЕСТАЦИИ</w:t>
      </w:r>
      <w:r>
        <w:rPr>
          <w:spacing w:val="7"/>
        </w:rPr>
        <w:t xml:space="preserve"> </w:t>
      </w:r>
      <w:r>
        <w:rPr>
          <w:spacing w:val="-2"/>
        </w:rPr>
        <w:t>ОБУЧАЮЩИХСЯ</w:t>
      </w:r>
    </w:p>
    <w:p w14:paraId="2A9AC03E" w14:textId="77777777" w:rsidR="00ED0B50" w:rsidRDefault="00ED0B50" w:rsidP="00ED0B50">
      <w:pPr>
        <w:pStyle w:val="a3"/>
        <w:spacing w:line="360" w:lineRule="auto"/>
        <w:ind w:left="142" w:right="277" w:firstLine="709"/>
        <w:jc w:val="both"/>
      </w:pPr>
      <w:r>
        <w:t>Промежуточная аттестация – процедура, проводимая с целью оценки качества освоения обучающимися всего объема учебной дисциплины за учебный год (годовое оценивание). Промежуточная аттестация обучающихся проводится на основе результатов накопленной</w:t>
      </w:r>
      <w:r>
        <w:rPr>
          <w:spacing w:val="-9"/>
        </w:rPr>
        <w:t xml:space="preserve"> </w:t>
      </w:r>
      <w:r>
        <w:t>оценки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выполнения</w:t>
      </w:r>
      <w:r>
        <w:rPr>
          <w:spacing w:val="-10"/>
        </w:rPr>
        <w:t xml:space="preserve"> </w:t>
      </w:r>
      <w:r>
        <w:t>тематических</w:t>
      </w:r>
      <w:r>
        <w:rPr>
          <w:spacing w:val="-10"/>
        </w:rPr>
        <w:t xml:space="preserve"> </w:t>
      </w:r>
      <w:r>
        <w:t>проверочных</w:t>
      </w:r>
      <w:r>
        <w:rPr>
          <w:spacing w:val="-10"/>
        </w:rPr>
        <w:t xml:space="preserve"> </w:t>
      </w:r>
      <w:r>
        <w:t>работ.</w:t>
      </w:r>
      <w:r>
        <w:rPr>
          <w:spacing w:val="-8"/>
        </w:rPr>
        <w:t xml:space="preserve"> </w:t>
      </w:r>
      <w:r>
        <w:t>Отметка за промежуточную аттестацию равняется среднему арифметическому результатов накопленной оценки и результатов выполнения тематических проверочных работ.</w:t>
      </w:r>
    </w:p>
    <w:p w14:paraId="0DCDC712" w14:textId="77777777" w:rsidR="00ED0B50" w:rsidRDefault="00ED0B50" w:rsidP="00ED0B50">
      <w:pPr>
        <w:pStyle w:val="a3"/>
        <w:spacing w:line="360" w:lineRule="auto"/>
        <w:ind w:left="142" w:right="277" w:firstLine="709"/>
        <w:jc w:val="both"/>
      </w:pPr>
      <w:r>
        <w:t>Промежуточная/годовая аттестация обучающихся за четверть, для Центра образования № 4 – за триместр осуществляется в соответствии с календарным учебным графиком.</w:t>
      </w:r>
    </w:p>
    <w:p w14:paraId="2A5AA806" w14:textId="77777777" w:rsidR="00ED0B50" w:rsidRDefault="00ED0B50" w:rsidP="00ED0B50">
      <w:pPr>
        <w:pStyle w:val="a3"/>
        <w:spacing w:line="360" w:lineRule="auto"/>
        <w:ind w:left="142" w:right="277" w:firstLine="709"/>
        <w:jc w:val="both"/>
      </w:pPr>
      <w: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плана оцениваются по четвертям, для Центра образования № 4 – по триместрам. Формы и порядок проведения промежуточной аттестации </w:t>
      </w:r>
      <w:r w:rsidRPr="004538A9">
        <w:t>определяются «Полож</w:t>
      </w:r>
      <w:r>
        <w:t>ением о формах, периодичности и порядке текущего контроля успеваемости и промежуточной аттестации обучающихся муниципального образовательного учреждения средней общеобразовательной школы «Образовательный комплекс № 3».</w:t>
      </w:r>
    </w:p>
    <w:p w14:paraId="72ECC7A4" w14:textId="77777777" w:rsidR="00ED0B50" w:rsidRDefault="00ED0B50" w:rsidP="00ED0B50">
      <w:pPr>
        <w:pStyle w:val="a3"/>
        <w:spacing w:line="360" w:lineRule="auto"/>
        <w:ind w:left="142" w:right="277" w:firstLine="709"/>
        <w:jc w:val="both"/>
      </w:pPr>
      <w:r>
        <w:t>Оценивание младших</w:t>
      </w:r>
      <w:r>
        <w:rPr>
          <w:spacing w:val="-3"/>
        </w:rPr>
        <w:t xml:space="preserve"> </w:t>
      </w:r>
      <w:r>
        <w:t>школьников в течение первого года</w:t>
      </w:r>
      <w:r>
        <w:rPr>
          <w:spacing w:val="-4"/>
        </w:rPr>
        <w:t xml:space="preserve"> </w:t>
      </w:r>
      <w:r>
        <w:t xml:space="preserve">обучения осуществляются в форме словесных качественных оценок на </w:t>
      </w:r>
      <w:proofErr w:type="spellStart"/>
      <w:r>
        <w:t>критериальной</w:t>
      </w:r>
      <w:proofErr w:type="spellEnd"/>
      <w:r>
        <w:t xml:space="preserve"> основе, в форме письменных заключений учителя, по итогам проверки самостоятельных работ.</w:t>
      </w:r>
    </w:p>
    <w:p w14:paraId="687C615D" w14:textId="4D344C3B" w:rsidR="00D5487B" w:rsidRDefault="00D5487B" w:rsidP="000F7130">
      <w:pPr>
        <w:pStyle w:val="1"/>
        <w:spacing w:before="0" w:line="360" w:lineRule="auto"/>
        <w:ind w:left="0"/>
        <w:jc w:val="center"/>
      </w:pPr>
    </w:p>
    <w:sectPr w:rsidR="00D5487B" w:rsidSect="000F7130">
      <w:footerReference w:type="default" r:id="rId8"/>
      <w:pgSz w:w="11900" w:h="16840"/>
      <w:pgMar w:top="880" w:right="283" w:bottom="1160" w:left="850" w:header="0" w:footer="9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D1097" w14:textId="77777777" w:rsidR="008C6301" w:rsidRDefault="008C6301">
      <w:r>
        <w:separator/>
      </w:r>
    </w:p>
  </w:endnote>
  <w:endnote w:type="continuationSeparator" w:id="0">
    <w:p w14:paraId="3E1FC2A0" w14:textId="77777777" w:rsidR="008C6301" w:rsidRDefault="008C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86F97" w14:textId="77777777" w:rsidR="00D5487B" w:rsidRDefault="00D5487B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F06F5" w14:textId="77777777" w:rsidR="008C6301" w:rsidRDefault="008C6301">
      <w:r>
        <w:separator/>
      </w:r>
    </w:p>
  </w:footnote>
  <w:footnote w:type="continuationSeparator" w:id="0">
    <w:p w14:paraId="3DE3A512" w14:textId="77777777" w:rsidR="008C6301" w:rsidRDefault="008C6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08E"/>
    <w:multiLevelType w:val="multilevel"/>
    <w:tmpl w:val="0053208E"/>
    <w:lvl w:ilvl="0">
      <w:numFmt w:val="bullet"/>
      <w:lvlText w:val="-"/>
      <w:lvlJc w:val="left"/>
      <w:pPr>
        <w:ind w:left="42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-"/>
      <w:lvlJc w:val="left"/>
      <w:pPr>
        <w:ind w:left="429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38" w:hanging="2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36" w:hanging="2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5" w:hanging="2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3" w:hanging="2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2" w:hanging="2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2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8" w:hanging="216"/>
      </w:pPr>
      <w:rPr>
        <w:rFonts w:hint="default"/>
        <w:lang w:val="ru-RU" w:eastAsia="en-US" w:bidi="ar-SA"/>
      </w:rPr>
    </w:lvl>
  </w:abstractNum>
  <w:abstractNum w:abstractNumId="1" w15:restartNumberingAfterBreak="0">
    <w:nsid w:val="273D7BBA"/>
    <w:multiLevelType w:val="hybridMultilevel"/>
    <w:tmpl w:val="E59ACE14"/>
    <w:lvl w:ilvl="0" w:tplc="675A3DB0">
      <w:numFmt w:val="bullet"/>
      <w:lvlText w:val="-"/>
      <w:lvlJc w:val="left"/>
      <w:pPr>
        <w:ind w:left="582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404440">
      <w:numFmt w:val="bullet"/>
      <w:lvlText w:val="•"/>
      <w:lvlJc w:val="left"/>
      <w:pPr>
        <w:ind w:left="1598" w:hanging="282"/>
      </w:pPr>
      <w:rPr>
        <w:rFonts w:hint="default"/>
        <w:lang w:val="ru-RU" w:eastAsia="en-US" w:bidi="ar-SA"/>
      </w:rPr>
    </w:lvl>
    <w:lvl w:ilvl="2" w:tplc="CA4A1926">
      <w:numFmt w:val="bullet"/>
      <w:lvlText w:val="•"/>
      <w:lvlJc w:val="left"/>
      <w:pPr>
        <w:ind w:left="2617" w:hanging="282"/>
      </w:pPr>
      <w:rPr>
        <w:rFonts w:hint="default"/>
        <w:lang w:val="ru-RU" w:eastAsia="en-US" w:bidi="ar-SA"/>
      </w:rPr>
    </w:lvl>
    <w:lvl w:ilvl="3" w:tplc="4FF00BFE">
      <w:numFmt w:val="bullet"/>
      <w:lvlText w:val="•"/>
      <w:lvlJc w:val="left"/>
      <w:pPr>
        <w:ind w:left="3636" w:hanging="282"/>
      </w:pPr>
      <w:rPr>
        <w:rFonts w:hint="default"/>
        <w:lang w:val="ru-RU" w:eastAsia="en-US" w:bidi="ar-SA"/>
      </w:rPr>
    </w:lvl>
    <w:lvl w:ilvl="4" w:tplc="58AAFB2C">
      <w:numFmt w:val="bullet"/>
      <w:lvlText w:val="•"/>
      <w:lvlJc w:val="left"/>
      <w:pPr>
        <w:ind w:left="4654" w:hanging="282"/>
      </w:pPr>
      <w:rPr>
        <w:rFonts w:hint="default"/>
        <w:lang w:val="ru-RU" w:eastAsia="en-US" w:bidi="ar-SA"/>
      </w:rPr>
    </w:lvl>
    <w:lvl w:ilvl="5" w:tplc="70A2700A">
      <w:numFmt w:val="bullet"/>
      <w:lvlText w:val="•"/>
      <w:lvlJc w:val="left"/>
      <w:pPr>
        <w:ind w:left="5673" w:hanging="282"/>
      </w:pPr>
      <w:rPr>
        <w:rFonts w:hint="default"/>
        <w:lang w:val="ru-RU" w:eastAsia="en-US" w:bidi="ar-SA"/>
      </w:rPr>
    </w:lvl>
    <w:lvl w:ilvl="6" w:tplc="9650F610">
      <w:numFmt w:val="bullet"/>
      <w:lvlText w:val="•"/>
      <w:lvlJc w:val="left"/>
      <w:pPr>
        <w:ind w:left="6692" w:hanging="282"/>
      </w:pPr>
      <w:rPr>
        <w:rFonts w:hint="default"/>
        <w:lang w:val="ru-RU" w:eastAsia="en-US" w:bidi="ar-SA"/>
      </w:rPr>
    </w:lvl>
    <w:lvl w:ilvl="7" w:tplc="8F6EEDAE">
      <w:numFmt w:val="bullet"/>
      <w:lvlText w:val="•"/>
      <w:lvlJc w:val="left"/>
      <w:pPr>
        <w:ind w:left="7710" w:hanging="282"/>
      </w:pPr>
      <w:rPr>
        <w:rFonts w:hint="default"/>
        <w:lang w:val="ru-RU" w:eastAsia="en-US" w:bidi="ar-SA"/>
      </w:rPr>
    </w:lvl>
    <w:lvl w:ilvl="8" w:tplc="E902978C">
      <w:numFmt w:val="bullet"/>
      <w:lvlText w:val="•"/>
      <w:lvlJc w:val="left"/>
      <w:pPr>
        <w:ind w:left="8729" w:hanging="282"/>
      </w:pPr>
      <w:rPr>
        <w:rFonts w:hint="default"/>
        <w:lang w:val="ru-RU" w:eastAsia="en-US" w:bidi="ar-SA"/>
      </w:rPr>
    </w:lvl>
  </w:abstractNum>
  <w:abstractNum w:abstractNumId="2" w15:restartNumberingAfterBreak="0">
    <w:nsid w:val="27F06931"/>
    <w:multiLevelType w:val="hybridMultilevel"/>
    <w:tmpl w:val="C7EC3E94"/>
    <w:lvl w:ilvl="0" w:tplc="675CCBC2">
      <w:start w:val="1"/>
      <w:numFmt w:val="bullet"/>
      <w:lvlText w:val=""/>
      <w:lvlJc w:val="left"/>
      <w:pPr>
        <w:ind w:left="1302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2246" w:hanging="36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193" w:hanging="36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4140" w:hanging="36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086" w:hanging="36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033" w:hanging="36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980" w:hanging="36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926" w:hanging="36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87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64265785"/>
    <w:multiLevelType w:val="multilevel"/>
    <w:tmpl w:val="C428D2B8"/>
    <w:lvl w:ilvl="0">
      <w:start w:val="1"/>
      <w:numFmt w:val="decimal"/>
      <w:lvlText w:val="%1."/>
      <w:lvlJc w:val="left"/>
      <w:pPr>
        <w:ind w:left="4068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0" w:hanging="6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"/>
      <w:lvlJc w:val="left"/>
      <w:pPr>
        <w:ind w:left="131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90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4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8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6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0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6BC70E89"/>
    <w:multiLevelType w:val="multilevel"/>
    <w:tmpl w:val="C672A0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D34AD6"/>
    <w:multiLevelType w:val="hybridMultilevel"/>
    <w:tmpl w:val="6BF63F86"/>
    <w:lvl w:ilvl="0" w:tplc="675CCBC2">
      <w:start w:val="1"/>
      <w:numFmt w:val="bullet"/>
      <w:lvlText w:val=""/>
      <w:lvlJc w:val="left"/>
      <w:pPr>
        <w:ind w:left="1302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2246" w:hanging="36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193" w:hanging="36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4140" w:hanging="36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086" w:hanging="36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033" w:hanging="36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980" w:hanging="36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926" w:hanging="36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873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791864DE"/>
    <w:multiLevelType w:val="multilevel"/>
    <w:tmpl w:val="F1B8DDE0"/>
    <w:lvl w:ilvl="0">
      <w:start w:val="2"/>
      <w:numFmt w:val="decimal"/>
      <w:lvlText w:val="%1"/>
      <w:lvlJc w:val="left"/>
      <w:pPr>
        <w:ind w:left="582" w:hanging="548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582" w:hanging="5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17" w:hanging="5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6" w:hanging="5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4" w:hanging="5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5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2" w:hanging="5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0" w:hanging="5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9" w:hanging="54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87B"/>
    <w:rsid w:val="00010909"/>
    <w:rsid w:val="000117D7"/>
    <w:rsid w:val="000301A7"/>
    <w:rsid w:val="000F7130"/>
    <w:rsid w:val="001C2195"/>
    <w:rsid w:val="001F5CCD"/>
    <w:rsid w:val="002F0558"/>
    <w:rsid w:val="003C0AB3"/>
    <w:rsid w:val="00415C2E"/>
    <w:rsid w:val="004527C5"/>
    <w:rsid w:val="004538A9"/>
    <w:rsid w:val="00531CD5"/>
    <w:rsid w:val="00552866"/>
    <w:rsid w:val="00587AF6"/>
    <w:rsid w:val="005B4048"/>
    <w:rsid w:val="006170AE"/>
    <w:rsid w:val="006544B7"/>
    <w:rsid w:val="00783B47"/>
    <w:rsid w:val="008C6301"/>
    <w:rsid w:val="009343E3"/>
    <w:rsid w:val="00A15654"/>
    <w:rsid w:val="00B203FB"/>
    <w:rsid w:val="00B3154A"/>
    <w:rsid w:val="00B84969"/>
    <w:rsid w:val="00BB1A82"/>
    <w:rsid w:val="00C46894"/>
    <w:rsid w:val="00CE723F"/>
    <w:rsid w:val="00D5487B"/>
    <w:rsid w:val="00DD3C4B"/>
    <w:rsid w:val="00E06596"/>
    <w:rsid w:val="00E376E9"/>
    <w:rsid w:val="00ED0B50"/>
    <w:rsid w:val="00ED2382"/>
    <w:rsid w:val="00EF3754"/>
    <w:rsid w:val="00F066CD"/>
    <w:rsid w:val="00F92F9C"/>
    <w:rsid w:val="00FE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3254B"/>
  <w15:docId w15:val="{37C81526-ECE0-4396-B809-01152F342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spacing w:before="64"/>
      <w:ind w:left="29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130"/>
    <w:pPr>
      <w:keepNext/>
      <w:keepLines/>
      <w:autoSpaceDE/>
      <w:autoSpaceDN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link w:val="a6"/>
    <w:uiPriority w:val="10"/>
    <w:qFormat/>
    <w:pPr>
      <w:spacing w:line="827" w:lineRule="exact"/>
      <w:ind w:right="260"/>
      <w:jc w:val="center"/>
    </w:pPr>
    <w:rPr>
      <w:b/>
      <w:bCs/>
      <w:sz w:val="72"/>
      <w:szCs w:val="72"/>
    </w:rPr>
  </w:style>
  <w:style w:type="paragraph" w:styleId="a7">
    <w:name w:val="List Paragraph"/>
    <w:basedOn w:val="a"/>
    <w:link w:val="a8"/>
    <w:uiPriority w:val="1"/>
    <w:qFormat/>
    <w:pPr>
      <w:ind w:left="58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73" w:lineRule="exact"/>
      <w:jc w:val="center"/>
    </w:pPr>
  </w:style>
  <w:style w:type="paragraph" w:customStyle="1" w:styleId="a9">
    <w:name w:val="Центрированный (таблица)"/>
    <w:basedOn w:val="a"/>
    <w:next w:val="a"/>
    <w:uiPriority w:val="99"/>
    <w:rsid w:val="00010909"/>
    <w:pPr>
      <w:adjustRightInd w:val="0"/>
      <w:jc w:val="center"/>
    </w:pPr>
    <w:rPr>
      <w:rFonts w:ascii="Arial" w:hAnsi="Arial" w:cs="Arial"/>
      <w:sz w:val="20"/>
      <w:szCs w:val="20"/>
      <w:lang w:eastAsia="ru-RU"/>
    </w:rPr>
  </w:style>
  <w:style w:type="table" w:styleId="aa">
    <w:name w:val="Table Grid"/>
    <w:basedOn w:val="a1"/>
    <w:uiPriority w:val="59"/>
    <w:rsid w:val="00BB1A82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8496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84969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0F713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customStyle="1" w:styleId="ad">
    <w:name w:val="Сноска_"/>
    <w:basedOn w:val="a0"/>
    <w:link w:val="ae"/>
    <w:rsid w:val="000F7130"/>
    <w:rPr>
      <w:rFonts w:ascii="Times New Roman" w:eastAsia="Times New Roman" w:hAnsi="Times New Roman" w:cs="Times New Roman"/>
      <w:color w:val="00000A"/>
      <w:sz w:val="20"/>
      <w:szCs w:val="20"/>
    </w:rPr>
  </w:style>
  <w:style w:type="character" w:customStyle="1" w:styleId="af">
    <w:name w:val="Подпись к картинке_"/>
    <w:basedOn w:val="a0"/>
    <w:link w:val="af0"/>
    <w:rsid w:val="000F7130"/>
    <w:rPr>
      <w:rFonts w:ascii="Arial" w:eastAsia="Arial" w:hAnsi="Arial" w:cs="Arial"/>
      <w:color w:val="9491A8"/>
      <w:sz w:val="11"/>
      <w:szCs w:val="11"/>
    </w:rPr>
  </w:style>
  <w:style w:type="character" w:customStyle="1" w:styleId="4">
    <w:name w:val="Основной текст (4)_"/>
    <w:basedOn w:val="a0"/>
    <w:link w:val="40"/>
    <w:rsid w:val="000F7130"/>
    <w:rPr>
      <w:rFonts w:ascii="Sylfaen" w:eastAsia="Sylfaen" w:hAnsi="Sylfaen" w:cs="Sylfaen"/>
      <w:sz w:val="19"/>
      <w:szCs w:val="19"/>
    </w:rPr>
  </w:style>
  <w:style w:type="character" w:customStyle="1" w:styleId="3">
    <w:name w:val="Основной текст (3)_"/>
    <w:basedOn w:val="a0"/>
    <w:link w:val="30"/>
    <w:rsid w:val="000F7130"/>
    <w:rPr>
      <w:rFonts w:ascii="Sylfaen" w:eastAsia="Sylfaen" w:hAnsi="Sylfaen" w:cs="Sylfaen"/>
    </w:rPr>
  </w:style>
  <w:style w:type="character" w:customStyle="1" w:styleId="21">
    <w:name w:val="Основной текст (2)_"/>
    <w:basedOn w:val="a0"/>
    <w:link w:val="22"/>
    <w:rsid w:val="000F7130"/>
    <w:rPr>
      <w:rFonts w:ascii="Times New Roman" w:eastAsia="Times New Roman" w:hAnsi="Times New Roman" w:cs="Times New Roman"/>
      <w:color w:val="00000A"/>
      <w:sz w:val="28"/>
      <w:szCs w:val="28"/>
    </w:rPr>
  </w:style>
  <w:style w:type="character" w:customStyle="1" w:styleId="23">
    <w:name w:val="Колонтитул (2)_"/>
    <w:basedOn w:val="a0"/>
    <w:link w:val="24"/>
    <w:rsid w:val="000F7130"/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Оглавление_"/>
    <w:basedOn w:val="a0"/>
    <w:link w:val="af2"/>
    <w:rsid w:val="000F7130"/>
    <w:rPr>
      <w:rFonts w:ascii="Times New Roman" w:eastAsia="Times New Roman" w:hAnsi="Times New Roman" w:cs="Times New Roman"/>
      <w:color w:val="00000A"/>
      <w:sz w:val="28"/>
      <w:szCs w:val="28"/>
    </w:rPr>
  </w:style>
  <w:style w:type="character" w:customStyle="1" w:styleId="11">
    <w:name w:val="Заголовок №1_"/>
    <w:basedOn w:val="a0"/>
    <w:link w:val="12"/>
    <w:rsid w:val="000F7130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af3">
    <w:name w:val="Основной текст_"/>
    <w:basedOn w:val="a0"/>
    <w:link w:val="13"/>
    <w:rsid w:val="000F7130"/>
    <w:rPr>
      <w:rFonts w:ascii="Times New Roman" w:eastAsia="Times New Roman" w:hAnsi="Times New Roman" w:cs="Times New Roman"/>
    </w:rPr>
  </w:style>
  <w:style w:type="character" w:customStyle="1" w:styleId="af4">
    <w:name w:val="Другое_"/>
    <w:basedOn w:val="a0"/>
    <w:link w:val="af5"/>
    <w:rsid w:val="000F7130"/>
    <w:rPr>
      <w:rFonts w:ascii="Times New Roman" w:eastAsia="Times New Roman" w:hAnsi="Times New Roman" w:cs="Times New Roman"/>
    </w:rPr>
  </w:style>
  <w:style w:type="paragraph" w:customStyle="1" w:styleId="ae">
    <w:name w:val="Сноска"/>
    <w:basedOn w:val="a"/>
    <w:link w:val="ad"/>
    <w:rsid w:val="000F7130"/>
    <w:pPr>
      <w:autoSpaceDE/>
      <w:autoSpaceDN/>
      <w:spacing w:line="276" w:lineRule="auto"/>
    </w:pPr>
    <w:rPr>
      <w:color w:val="00000A"/>
      <w:sz w:val="20"/>
      <w:szCs w:val="20"/>
      <w:lang w:val="en-US"/>
    </w:rPr>
  </w:style>
  <w:style w:type="paragraph" w:customStyle="1" w:styleId="af0">
    <w:name w:val="Подпись к картинке"/>
    <w:basedOn w:val="a"/>
    <w:link w:val="af"/>
    <w:rsid w:val="000F7130"/>
    <w:pPr>
      <w:autoSpaceDE/>
      <w:autoSpaceDN/>
    </w:pPr>
    <w:rPr>
      <w:rFonts w:ascii="Arial" w:eastAsia="Arial" w:hAnsi="Arial" w:cs="Arial"/>
      <w:color w:val="9491A8"/>
      <w:sz w:val="11"/>
      <w:szCs w:val="11"/>
      <w:lang w:val="en-US"/>
    </w:rPr>
  </w:style>
  <w:style w:type="paragraph" w:customStyle="1" w:styleId="40">
    <w:name w:val="Основной текст (4)"/>
    <w:basedOn w:val="a"/>
    <w:link w:val="4"/>
    <w:rsid w:val="000F7130"/>
    <w:pPr>
      <w:autoSpaceDE/>
      <w:autoSpaceDN/>
      <w:spacing w:after="240"/>
    </w:pPr>
    <w:rPr>
      <w:rFonts w:ascii="Sylfaen" w:eastAsia="Sylfaen" w:hAnsi="Sylfaen" w:cs="Sylfaen"/>
      <w:sz w:val="19"/>
      <w:szCs w:val="19"/>
      <w:lang w:val="en-US"/>
    </w:rPr>
  </w:style>
  <w:style w:type="paragraph" w:customStyle="1" w:styleId="30">
    <w:name w:val="Основной текст (3)"/>
    <w:basedOn w:val="a"/>
    <w:link w:val="3"/>
    <w:rsid w:val="000F7130"/>
    <w:pPr>
      <w:autoSpaceDE/>
      <w:autoSpaceDN/>
      <w:spacing w:after="5760" w:line="223" w:lineRule="auto"/>
      <w:jc w:val="center"/>
    </w:pPr>
    <w:rPr>
      <w:rFonts w:ascii="Sylfaen" w:eastAsia="Sylfaen" w:hAnsi="Sylfaen" w:cs="Sylfaen"/>
      <w:lang w:val="en-US"/>
    </w:rPr>
  </w:style>
  <w:style w:type="paragraph" w:customStyle="1" w:styleId="22">
    <w:name w:val="Основной текст (2)"/>
    <w:basedOn w:val="a"/>
    <w:link w:val="21"/>
    <w:rsid w:val="000F7130"/>
    <w:pPr>
      <w:autoSpaceDE/>
      <w:autoSpaceDN/>
      <w:ind w:left="440"/>
    </w:pPr>
    <w:rPr>
      <w:color w:val="00000A"/>
      <w:sz w:val="28"/>
      <w:szCs w:val="28"/>
      <w:lang w:val="en-US"/>
    </w:rPr>
  </w:style>
  <w:style w:type="paragraph" w:customStyle="1" w:styleId="24">
    <w:name w:val="Колонтитул (2)"/>
    <w:basedOn w:val="a"/>
    <w:link w:val="23"/>
    <w:rsid w:val="000F7130"/>
    <w:pPr>
      <w:autoSpaceDE/>
      <w:autoSpaceDN/>
    </w:pPr>
    <w:rPr>
      <w:sz w:val="20"/>
      <w:szCs w:val="20"/>
      <w:lang w:val="en-US"/>
    </w:rPr>
  </w:style>
  <w:style w:type="paragraph" w:customStyle="1" w:styleId="af2">
    <w:name w:val="Оглавление"/>
    <w:basedOn w:val="a"/>
    <w:link w:val="af1"/>
    <w:rsid w:val="000F7130"/>
    <w:pPr>
      <w:autoSpaceDE/>
      <w:autoSpaceDN/>
    </w:pPr>
    <w:rPr>
      <w:color w:val="00000A"/>
      <w:sz w:val="28"/>
      <w:szCs w:val="28"/>
      <w:lang w:val="en-US"/>
    </w:rPr>
  </w:style>
  <w:style w:type="paragraph" w:customStyle="1" w:styleId="12">
    <w:name w:val="Заголовок №1"/>
    <w:basedOn w:val="a"/>
    <w:link w:val="11"/>
    <w:rsid w:val="000F7130"/>
    <w:pPr>
      <w:autoSpaceDE/>
      <w:autoSpaceDN/>
      <w:spacing w:line="360" w:lineRule="auto"/>
      <w:jc w:val="center"/>
      <w:outlineLvl w:val="0"/>
    </w:pPr>
    <w:rPr>
      <w:b/>
      <w:bCs/>
      <w:color w:val="00000A"/>
      <w:lang w:val="en-US"/>
    </w:rPr>
  </w:style>
  <w:style w:type="paragraph" w:customStyle="1" w:styleId="13">
    <w:name w:val="Основной текст1"/>
    <w:basedOn w:val="a"/>
    <w:link w:val="af3"/>
    <w:rsid w:val="000F7130"/>
    <w:pPr>
      <w:autoSpaceDE/>
      <w:autoSpaceDN/>
      <w:spacing w:line="360" w:lineRule="auto"/>
      <w:ind w:firstLine="400"/>
    </w:pPr>
    <w:rPr>
      <w:lang w:val="en-US"/>
    </w:rPr>
  </w:style>
  <w:style w:type="paragraph" w:customStyle="1" w:styleId="af5">
    <w:name w:val="Другое"/>
    <w:basedOn w:val="a"/>
    <w:link w:val="af4"/>
    <w:rsid w:val="000F7130"/>
    <w:pPr>
      <w:autoSpaceDE/>
      <w:autoSpaceDN/>
      <w:spacing w:line="360" w:lineRule="auto"/>
      <w:ind w:firstLine="400"/>
    </w:pPr>
    <w:rPr>
      <w:lang w:val="en-US"/>
    </w:rPr>
  </w:style>
  <w:style w:type="character" w:customStyle="1" w:styleId="10">
    <w:name w:val="Заголовок 1 Знак"/>
    <w:basedOn w:val="a0"/>
    <w:link w:val="1"/>
    <w:uiPriority w:val="9"/>
    <w:rsid w:val="000F7130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0F7130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6">
    <w:name w:val="Заголовок Знак"/>
    <w:basedOn w:val="a0"/>
    <w:link w:val="a5"/>
    <w:uiPriority w:val="10"/>
    <w:rsid w:val="000F7130"/>
    <w:rPr>
      <w:rFonts w:ascii="Times New Roman" w:eastAsia="Times New Roman" w:hAnsi="Times New Roman" w:cs="Times New Roman"/>
      <w:b/>
      <w:bCs/>
      <w:sz w:val="72"/>
      <w:szCs w:val="72"/>
      <w:lang w:val="ru-RU"/>
    </w:rPr>
  </w:style>
  <w:style w:type="paragraph" w:customStyle="1" w:styleId="Default">
    <w:name w:val="Default"/>
    <w:rsid w:val="000F713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8">
    <w:name w:val="Абзац списка Знак"/>
    <w:link w:val="a7"/>
    <w:uiPriority w:val="1"/>
    <w:qFormat/>
    <w:locked/>
    <w:rsid w:val="000F7130"/>
    <w:rPr>
      <w:rFonts w:ascii="Times New Roman" w:eastAsia="Times New Roman" w:hAnsi="Times New Roman" w:cs="Times New Roman"/>
      <w:lang w:val="ru-RU"/>
    </w:rPr>
  </w:style>
  <w:style w:type="paragraph" w:customStyle="1" w:styleId="110">
    <w:name w:val="Заголовок 11"/>
    <w:basedOn w:val="a"/>
    <w:uiPriority w:val="1"/>
    <w:qFormat/>
    <w:rsid w:val="000F7130"/>
    <w:pPr>
      <w:spacing w:before="5" w:line="274" w:lineRule="exact"/>
      <w:ind w:left="459"/>
      <w:jc w:val="both"/>
      <w:outlineLvl w:val="1"/>
    </w:pPr>
    <w:rPr>
      <w:b/>
      <w:bCs/>
      <w:sz w:val="24"/>
      <w:szCs w:val="24"/>
    </w:rPr>
  </w:style>
  <w:style w:type="character" w:styleId="af6">
    <w:name w:val="Hyperlink"/>
    <w:basedOn w:val="a0"/>
    <w:uiPriority w:val="99"/>
    <w:unhideWhenUsed/>
    <w:rsid w:val="000F7130"/>
    <w:rPr>
      <w:color w:val="0000FF"/>
      <w:u w:val="single"/>
    </w:rPr>
  </w:style>
  <w:style w:type="character" w:customStyle="1" w:styleId="25">
    <w:name w:val="Заголовок №2_"/>
    <w:basedOn w:val="a0"/>
    <w:link w:val="26"/>
    <w:rsid w:val="000F7130"/>
    <w:rPr>
      <w:rFonts w:ascii="Times New Roman" w:eastAsia="Times New Roman" w:hAnsi="Times New Roman" w:cs="Times New Roman"/>
      <w:b/>
      <w:bCs/>
    </w:rPr>
  </w:style>
  <w:style w:type="character" w:customStyle="1" w:styleId="af7">
    <w:name w:val="Подпись к таблице_"/>
    <w:basedOn w:val="a0"/>
    <w:link w:val="af8"/>
    <w:rsid w:val="000F7130"/>
    <w:rPr>
      <w:rFonts w:ascii="Times New Roman" w:eastAsia="Times New Roman" w:hAnsi="Times New Roman" w:cs="Times New Roman"/>
      <w:b/>
      <w:bCs/>
    </w:rPr>
  </w:style>
  <w:style w:type="paragraph" w:customStyle="1" w:styleId="26">
    <w:name w:val="Заголовок №2"/>
    <w:basedOn w:val="a"/>
    <w:link w:val="25"/>
    <w:rsid w:val="000F7130"/>
    <w:pPr>
      <w:autoSpaceDE/>
      <w:autoSpaceDN/>
      <w:outlineLvl w:val="1"/>
    </w:pPr>
    <w:rPr>
      <w:b/>
      <w:bCs/>
      <w:lang w:val="en-US"/>
    </w:rPr>
  </w:style>
  <w:style w:type="paragraph" w:customStyle="1" w:styleId="af8">
    <w:name w:val="Подпись к таблице"/>
    <w:basedOn w:val="a"/>
    <w:link w:val="af7"/>
    <w:rsid w:val="000F7130"/>
    <w:pPr>
      <w:autoSpaceDE/>
      <w:autoSpaceDN/>
    </w:pPr>
    <w:rPr>
      <w:b/>
      <w:bCs/>
      <w:lang w:val="en-US"/>
    </w:rPr>
  </w:style>
  <w:style w:type="table" w:customStyle="1" w:styleId="TableNormal1">
    <w:name w:val="Table Normal1"/>
    <w:uiPriority w:val="2"/>
    <w:semiHidden/>
    <w:unhideWhenUsed/>
    <w:qFormat/>
    <w:rsid w:val="000F7130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2340</Words>
  <Characters>13341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m4stu</cp:lastModifiedBy>
  <cp:revision>21</cp:revision>
  <cp:lastPrinted>2026-03-24T08:15:00Z</cp:lastPrinted>
  <dcterms:created xsi:type="dcterms:W3CDTF">2026-03-22T07:42:00Z</dcterms:created>
  <dcterms:modified xsi:type="dcterms:W3CDTF">2026-03-25T07:41:00Z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Writer</vt:lpwstr>
  </property>
  <property fmtid="{D5CDD505-2E9C-101B-9397-08002B2CF9AE}" pid="4" name="LastSaved">
    <vt:filetime>2026-03-22T00:00:00Z</vt:filetime>
  </property>
  <property fmtid="{D5CDD505-2E9C-101B-9397-08002B2CF9AE}" pid="5" name="Producer">
    <vt:lpwstr>OpenOffice 4.1.15</vt:lpwstr>
  </property>
</Properties>
</file>