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19C" w14:textId="4BB4BBD2" w:rsidR="00D5487B" w:rsidRDefault="00006589">
      <w:pPr>
        <w:pStyle w:val="a3"/>
        <w:jc w:val="center"/>
        <w:sectPr w:rsidR="00D5487B">
          <w:type w:val="continuous"/>
          <w:pgSz w:w="11900" w:h="16840"/>
          <w:pgMar w:top="880" w:right="283" w:bottom="280" w:left="850" w:header="720" w:footer="720" w:gutter="0"/>
          <w:cols w:space="720"/>
        </w:sectPr>
      </w:pPr>
      <w:r w:rsidRPr="00006589">
        <w:rPr>
          <w:noProof/>
          <w:lang w:eastAsia="ru-RU"/>
        </w:rPr>
        <w:drawing>
          <wp:inline distT="0" distB="0" distL="0" distR="0" wp14:anchorId="1BFA307A" wp14:editId="5D5D3D69">
            <wp:extent cx="6837045" cy="9547225"/>
            <wp:effectExtent l="0" t="0" r="1905" b="0"/>
            <wp:docPr id="2" name="Рисунок 2" descr="C:\Users\m4stu\OneDrive\Рабочий стол\ПВД 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ПВД 6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954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910BA" w14:textId="77777777" w:rsidR="00D5487B" w:rsidRDefault="001C2195" w:rsidP="009343E3">
      <w:pPr>
        <w:pStyle w:val="1"/>
        <w:spacing w:before="0"/>
        <w:ind w:left="0"/>
        <w:jc w:val="center"/>
      </w:pPr>
      <w:r>
        <w:rPr>
          <w:spacing w:val="-17"/>
        </w:rPr>
        <w:lastRenderedPageBreak/>
        <w:t>ПОЯСНИТЕЛЬНАЯ</w:t>
      </w:r>
      <w:r>
        <w:t xml:space="preserve"> </w:t>
      </w:r>
      <w:r>
        <w:rPr>
          <w:spacing w:val="-2"/>
        </w:rPr>
        <w:t>ЗАПИСКА</w:t>
      </w:r>
    </w:p>
    <w:p w14:paraId="71D38E5A" w14:textId="77777777" w:rsidR="00D5487B" w:rsidRDefault="00D5487B" w:rsidP="003C0AB3">
      <w:pPr>
        <w:pStyle w:val="a3"/>
        <w:rPr>
          <w:b/>
          <w:sz w:val="28"/>
        </w:rPr>
      </w:pPr>
    </w:p>
    <w:p w14:paraId="435D7805" w14:textId="77777777" w:rsidR="0098467D" w:rsidRPr="0098467D" w:rsidRDefault="0098467D" w:rsidP="0098467D">
      <w:pPr>
        <w:pStyle w:val="10"/>
        <w:spacing w:line="240" w:lineRule="auto"/>
        <w:ind w:firstLine="851"/>
        <w:jc w:val="center"/>
        <w:rPr>
          <w:lang w:val="ru-RU"/>
        </w:rPr>
      </w:pPr>
      <w:r w:rsidRPr="0098467D">
        <w:rPr>
          <w:rStyle w:val="aa"/>
          <w:b/>
          <w:bCs/>
          <w:lang w:val="ru-RU"/>
        </w:rPr>
        <w:t>Пояснительная записка</w:t>
      </w:r>
    </w:p>
    <w:p w14:paraId="73D225AA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 xml:space="preserve">Содержание образования обучающихся данной категории определяется образовательной программой с учётом особенностей </w:t>
      </w:r>
      <w:r w:rsidRPr="0098467D">
        <w:rPr>
          <w:rStyle w:val="aa"/>
          <w:b/>
          <w:bCs/>
          <w:i/>
          <w:iCs/>
          <w:lang w:val="ru-RU"/>
        </w:rPr>
        <w:t>физического развития и возможностей учащегося, сложности структуры и характера течения заболевания</w:t>
      </w:r>
      <w:r w:rsidRPr="0098467D">
        <w:rPr>
          <w:rStyle w:val="aa"/>
          <w:lang w:val="ru-RU"/>
        </w:rPr>
        <w:t>.</w:t>
      </w:r>
    </w:p>
    <w:p w14:paraId="5FFBE065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Учебный план разработан на основе нормативных документов:</w:t>
      </w:r>
    </w:p>
    <w:p w14:paraId="5CDC636C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rStyle w:val="aa"/>
          <w:lang w:val="ru-RU"/>
        </w:rPr>
      </w:pPr>
      <w:r w:rsidRPr="0098467D">
        <w:rPr>
          <w:rStyle w:val="aa"/>
          <w:lang w:val="ru-RU"/>
        </w:rPr>
        <w:t>Федерального закона от 29.12.13 №273-ФЗ «Об образовании в Российской Федерации»;</w:t>
      </w:r>
    </w:p>
    <w:p w14:paraId="0DDF132F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приказа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от 10.06.2019);</w:t>
      </w:r>
    </w:p>
    <w:p w14:paraId="41EFA999" w14:textId="77777777" w:rsidR="0098467D" w:rsidRPr="0098467D" w:rsidRDefault="00006589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lang w:val="ru-RU"/>
        </w:rPr>
      </w:pPr>
      <w:hyperlink r:id="rId8" w:history="1">
        <w:r w:rsidR="0098467D" w:rsidRPr="0098467D">
          <w:rPr>
            <w:rStyle w:val="aa"/>
            <w:lang w:val="ru-RU"/>
          </w:rPr>
          <w:t>Приказ Минпросвещения России от 08.11.2022 г. №</w:t>
        </w:r>
        <w:r w:rsidR="0098467D">
          <w:rPr>
            <w:rStyle w:val="aa"/>
          </w:rPr>
          <w:t> </w:t>
        </w:r>
        <w:r w:rsidR="0098467D" w:rsidRPr="0098467D">
          <w:rPr>
            <w:rStyle w:val="aa"/>
            <w:lang w:val="ru-RU"/>
          </w:rPr>
          <w:t>955 «О внесении изменений в некоторые</w:t>
        </w:r>
      </w:hyperlink>
      <w:r w:rsidR="0098467D" w:rsidRPr="0098467D">
        <w:rPr>
          <w:rStyle w:val="aa"/>
          <w:lang w:val="ru-RU"/>
        </w:rPr>
        <w:t xml:space="preserve"> </w:t>
      </w:r>
      <w:hyperlink r:id="rId9" w:history="1">
        <w:r w:rsidR="0098467D" w:rsidRPr="0098467D">
          <w:rPr>
            <w:rStyle w:val="aa"/>
            <w:lang w:val="ru-RU"/>
          </w:rPr>
          <w:t>приказы Министерства образования и науки РФ и Министерства просвещения РФ, касающиеся</w:t>
        </w:r>
      </w:hyperlink>
      <w:hyperlink r:id="rId10" w:history="1">
        <w:r w:rsidR="0098467D" w:rsidRPr="0098467D">
          <w:rPr>
            <w:rStyle w:val="aa"/>
            <w:lang w:val="ru-RU"/>
          </w:rPr>
          <w:t>»</w:t>
        </w:r>
      </w:hyperlink>
      <w:r w:rsidR="0098467D" w:rsidRPr="0098467D">
        <w:rPr>
          <w:lang w:val="ru-RU"/>
        </w:rPr>
        <w:t>;</w:t>
      </w:r>
    </w:p>
    <w:p w14:paraId="224A1CEA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913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Приказ Министерства просвещения РФ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14:paraId="1043F7AE" w14:textId="77777777" w:rsidR="0098467D" w:rsidRDefault="00006589" w:rsidP="0098467D">
      <w:pPr>
        <w:pStyle w:val="10"/>
        <w:numPr>
          <w:ilvl w:val="0"/>
          <w:numId w:val="11"/>
        </w:numPr>
        <w:tabs>
          <w:tab w:val="left" w:pos="980"/>
        </w:tabs>
        <w:spacing w:line="240" w:lineRule="auto"/>
        <w:ind w:firstLine="851"/>
        <w:jc w:val="both"/>
      </w:pPr>
      <w:hyperlink r:id="rId11" w:history="1">
        <w:r w:rsidR="0098467D" w:rsidRPr="0098467D">
          <w:rPr>
            <w:rStyle w:val="aa"/>
            <w:lang w:val="ru-RU"/>
          </w:rPr>
          <w:t>Приказ Минпросвещения России от 18.07.2022г. «О внесении изменений в ФГОС ООО, утв.</w:t>
        </w:r>
      </w:hyperlink>
      <w:r w:rsidR="0098467D" w:rsidRPr="0098467D">
        <w:rPr>
          <w:rStyle w:val="aa"/>
          <w:lang w:val="ru-RU"/>
        </w:rPr>
        <w:t xml:space="preserve"> </w:t>
      </w:r>
      <w:hyperlink r:id="rId12" w:history="1">
        <w:r w:rsidR="0098467D">
          <w:rPr>
            <w:rStyle w:val="aa"/>
          </w:rPr>
          <w:t>приказом министерства просвещения РФ от 31.05.2021г.»</w:t>
        </w:r>
      </w:hyperlink>
      <w:r w:rsidR="0098467D">
        <w:t>;</w:t>
      </w:r>
    </w:p>
    <w:p w14:paraId="1A818A4E" w14:textId="77777777" w:rsidR="0098467D" w:rsidRPr="0098467D" w:rsidRDefault="00006589" w:rsidP="0098467D">
      <w:pPr>
        <w:pStyle w:val="10"/>
        <w:numPr>
          <w:ilvl w:val="0"/>
          <w:numId w:val="11"/>
        </w:numPr>
        <w:tabs>
          <w:tab w:val="left" w:pos="1693"/>
        </w:tabs>
        <w:spacing w:line="240" w:lineRule="auto"/>
        <w:ind w:firstLine="851"/>
        <w:jc w:val="both"/>
        <w:rPr>
          <w:lang w:val="ru-RU"/>
        </w:rPr>
      </w:pPr>
      <w:hyperlink r:id="rId13" w:history="1">
        <w:r w:rsidR="0098467D" w:rsidRPr="0098467D">
          <w:rPr>
            <w:rStyle w:val="aa"/>
            <w:lang w:val="ru-RU"/>
          </w:rPr>
          <w:t>Приказ Минпросвещения России от 31.05.2021г. «Об утверждении ФГОС ООО»</w:t>
        </w:r>
      </w:hyperlink>
      <w:r w:rsidR="0098467D" w:rsidRPr="0098467D">
        <w:rPr>
          <w:lang w:val="ru-RU"/>
        </w:rPr>
        <w:t>;</w:t>
      </w:r>
    </w:p>
    <w:p w14:paraId="76A39FBC" w14:textId="77777777" w:rsidR="0098467D" w:rsidRPr="0098467D" w:rsidRDefault="00006589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lang w:val="ru-RU"/>
        </w:rPr>
      </w:pPr>
      <w:hyperlink r:id="rId14" w:history="1">
        <w:r w:rsidR="0098467D" w:rsidRPr="0098467D">
          <w:rPr>
            <w:rStyle w:val="aa"/>
            <w:lang w:val="ru-RU"/>
          </w:rPr>
          <w:t>Распоряжение Минросвещения России от 10.08.2021 об утверждении метод.рекомендаций</w:t>
        </w:r>
      </w:hyperlink>
      <w:r w:rsidR="0098467D" w:rsidRPr="0098467D">
        <w:rPr>
          <w:rStyle w:val="aa"/>
          <w:lang w:val="ru-RU"/>
        </w:rPr>
        <w:t xml:space="preserve"> </w:t>
      </w:r>
      <w:hyperlink r:id="rId15" w:history="1">
        <w:r w:rsidR="0098467D" w:rsidRPr="0098467D">
          <w:rPr>
            <w:rStyle w:val="aa"/>
            <w:lang w:val="ru-RU"/>
          </w:rPr>
          <w:t>по оказанию услуг психолого-педагогической, консультационной помощи родителям</w:t>
        </w:r>
      </w:hyperlink>
      <w:r w:rsidR="0098467D" w:rsidRPr="0098467D">
        <w:rPr>
          <w:lang w:val="ru-RU"/>
        </w:rPr>
        <w:t>;</w:t>
      </w:r>
    </w:p>
    <w:p w14:paraId="7E33E17C" w14:textId="77777777" w:rsidR="0098467D" w:rsidRPr="0098467D" w:rsidRDefault="00006589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lang w:val="ru-RU"/>
        </w:rPr>
      </w:pPr>
      <w:hyperlink r:id="rId16" w:history="1">
        <w:r w:rsidR="0098467D" w:rsidRPr="0098467D">
          <w:rPr>
            <w:rStyle w:val="aa"/>
            <w:lang w:val="ru-RU"/>
          </w:rPr>
          <w:t>Приказ о внесении изменений в  Порядок организации и осуществления образовательной</w:t>
        </w:r>
      </w:hyperlink>
      <w:r w:rsidR="0098467D" w:rsidRPr="0098467D">
        <w:rPr>
          <w:rStyle w:val="aa"/>
          <w:lang w:val="ru-RU"/>
        </w:rPr>
        <w:t xml:space="preserve"> </w:t>
      </w:r>
      <w:hyperlink r:id="rId17" w:history="1">
        <w:r w:rsidR="0098467D" w:rsidRPr="0098467D">
          <w:rPr>
            <w:rStyle w:val="aa"/>
            <w:lang w:val="ru-RU"/>
          </w:rPr>
          <w:t>деятельности по ООП — образовательным программам НОО, ООО и СОО 11.02.2022 г.</w:t>
        </w:r>
      </w:hyperlink>
    </w:p>
    <w:p w14:paraId="275E4B5C" w14:textId="7FBB31F9" w:rsidR="0098467D" w:rsidRDefault="00006589" w:rsidP="0098467D">
      <w:pPr>
        <w:pStyle w:val="10"/>
        <w:numPr>
          <w:ilvl w:val="0"/>
          <w:numId w:val="11"/>
        </w:numPr>
        <w:tabs>
          <w:tab w:val="left" w:pos="975"/>
        </w:tabs>
        <w:spacing w:line="240" w:lineRule="auto"/>
        <w:ind w:firstLine="851"/>
        <w:jc w:val="both"/>
      </w:pPr>
      <w:hyperlink r:id="rId18" w:history="1">
        <w:r w:rsidR="0098467D" w:rsidRPr="0098467D">
          <w:rPr>
            <w:rStyle w:val="aa"/>
            <w:lang w:val="ru-RU"/>
          </w:rPr>
          <w:t>Порядок организации образовательной деятельности по ООП- программам НОО, ООО и</w:t>
        </w:r>
      </w:hyperlink>
      <w:r w:rsidR="0098467D" w:rsidRPr="0098467D">
        <w:rPr>
          <w:rStyle w:val="aa"/>
          <w:lang w:val="ru-RU"/>
        </w:rPr>
        <w:t xml:space="preserve"> </w:t>
      </w:r>
      <w:hyperlink r:id="rId19" w:history="1">
        <w:r w:rsidR="0098467D" w:rsidRPr="0098467D">
          <w:rPr>
            <w:rStyle w:val="aa"/>
            <w:lang w:val="ru-RU"/>
          </w:rPr>
          <w:t xml:space="preserve">СОО утв. </w:t>
        </w:r>
        <w:r w:rsidR="0098467D">
          <w:rPr>
            <w:rStyle w:val="aa"/>
          </w:rPr>
          <w:t>Приказом Минпросв</w:t>
        </w:r>
        <w:r w:rsidR="009E1747">
          <w:rPr>
            <w:rStyle w:val="aa"/>
            <w:lang w:val="ru-RU"/>
          </w:rPr>
          <w:t>ещения</w:t>
        </w:r>
        <w:r w:rsidR="0098467D">
          <w:rPr>
            <w:rStyle w:val="aa"/>
          </w:rPr>
          <w:t xml:space="preserve"> РФ № 115 22.03.2021г.</w:t>
        </w:r>
      </w:hyperlink>
    </w:p>
    <w:p w14:paraId="677DBEE5" w14:textId="77777777" w:rsidR="0098467D" w:rsidRPr="0098467D" w:rsidRDefault="00006589" w:rsidP="0098467D">
      <w:pPr>
        <w:pStyle w:val="10"/>
        <w:numPr>
          <w:ilvl w:val="0"/>
          <w:numId w:val="11"/>
        </w:numPr>
        <w:tabs>
          <w:tab w:val="left" w:pos="918"/>
        </w:tabs>
        <w:spacing w:line="240" w:lineRule="auto"/>
        <w:ind w:firstLine="851"/>
        <w:jc w:val="both"/>
        <w:rPr>
          <w:lang w:val="ru-RU"/>
        </w:rPr>
      </w:pPr>
      <w:hyperlink r:id="rId20" w:history="1">
        <w:r w:rsidR="0098467D" w:rsidRPr="0098467D">
          <w:rPr>
            <w:rStyle w:val="aa"/>
            <w:lang w:val="ru-RU"/>
          </w:rPr>
          <w:t>Приказ Минпросвещения России от 25 января 2019 г. № 45 «О Совете Министерства</w:t>
        </w:r>
      </w:hyperlink>
      <w:r w:rsidR="0098467D" w:rsidRPr="0098467D">
        <w:rPr>
          <w:rStyle w:val="aa"/>
          <w:lang w:val="ru-RU"/>
        </w:rPr>
        <w:t xml:space="preserve"> </w:t>
      </w:r>
      <w:hyperlink r:id="rId21" w:history="1">
        <w:r w:rsidR="0098467D" w:rsidRPr="0098467D">
          <w:rPr>
            <w:rStyle w:val="aa"/>
            <w:lang w:val="ru-RU"/>
          </w:rPr>
          <w:t>просвещения Российской Федерации по вопросам образования лиц с ограниченными возможностями</w:t>
        </w:r>
      </w:hyperlink>
      <w:r w:rsidR="0098467D" w:rsidRPr="0098467D">
        <w:rPr>
          <w:rStyle w:val="aa"/>
          <w:lang w:val="ru-RU"/>
        </w:rPr>
        <w:t xml:space="preserve"> </w:t>
      </w:r>
      <w:hyperlink r:id="rId22" w:history="1">
        <w:r w:rsidR="0098467D" w:rsidRPr="0098467D">
          <w:rPr>
            <w:rStyle w:val="aa"/>
            <w:lang w:val="ru-RU"/>
          </w:rPr>
          <w:t>здоровья и инвалидов (детей-инвалидов)»</w:t>
        </w:r>
      </w:hyperlink>
    </w:p>
    <w:p w14:paraId="5E11330D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893"/>
          <w:tab w:val="left" w:pos="1315"/>
          <w:tab w:val="left" w:pos="1790"/>
          <w:tab w:val="left" w:pos="8112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Постановления Главного государственного санитарного врача Российской Федерации от 28.09.2020 №</w:t>
      </w:r>
      <w:r>
        <w:t> </w:t>
      </w:r>
      <w:r w:rsidRPr="0098467D">
        <w:rPr>
          <w:rStyle w:val="aa"/>
          <w:lang w:val="ru-RU"/>
        </w:rPr>
        <w:t>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4E06E16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893"/>
        </w:tabs>
        <w:spacing w:line="240" w:lineRule="auto"/>
        <w:ind w:firstLine="851"/>
        <w:jc w:val="both"/>
        <w:rPr>
          <w:rStyle w:val="aa"/>
          <w:lang w:val="ru-RU"/>
        </w:rPr>
      </w:pPr>
      <w:r w:rsidRPr="0098467D">
        <w:rPr>
          <w:rStyle w:val="aa"/>
          <w:lang w:val="ru-RU"/>
        </w:rPr>
        <w:t>Устава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>3»;</w:t>
      </w:r>
    </w:p>
    <w:p w14:paraId="40EC1F34" w14:textId="77777777" w:rsidR="0098467D" w:rsidRPr="0098467D" w:rsidRDefault="0098467D" w:rsidP="0098467D">
      <w:pPr>
        <w:pStyle w:val="10"/>
        <w:numPr>
          <w:ilvl w:val="0"/>
          <w:numId w:val="11"/>
        </w:numPr>
        <w:tabs>
          <w:tab w:val="left" w:pos="893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lastRenderedPageBreak/>
        <w:t>Локальные нормативные акты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>3».</w:t>
      </w:r>
    </w:p>
    <w:p w14:paraId="3D75E63B" w14:textId="77777777" w:rsidR="0098467D" w:rsidRDefault="0098467D" w:rsidP="0098467D">
      <w:pPr>
        <w:pStyle w:val="10"/>
        <w:spacing w:line="240" w:lineRule="auto"/>
        <w:ind w:firstLine="851"/>
        <w:jc w:val="both"/>
      </w:pPr>
      <w:r>
        <w:rPr>
          <w:rStyle w:val="aa"/>
        </w:rPr>
        <w:t>Учебный план:</w:t>
      </w:r>
    </w:p>
    <w:p w14:paraId="6F0E4530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418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фиксирует максимальный объем учебной нагрузки обучающихся;</w:t>
      </w:r>
    </w:p>
    <w:p w14:paraId="118147E3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418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27AF9646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418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распределяет учебные предметы, курсы, модули по классам и учебным годам.</w:t>
      </w:r>
    </w:p>
    <w:p w14:paraId="1624C7DC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1C1400E4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b/>
          <w:bCs/>
          <w:lang w:val="ru-RU"/>
        </w:rPr>
        <w:t xml:space="preserve">Обязательная часть учебного плана </w:t>
      </w:r>
      <w:r w:rsidRPr="0098467D">
        <w:rPr>
          <w:rStyle w:val="aa"/>
          <w:lang w:val="ru-RU"/>
        </w:rPr>
        <w:t>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4672E69F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 xml:space="preserve">Часть учебного плана, </w:t>
      </w:r>
      <w:r w:rsidRPr="0098467D">
        <w:rPr>
          <w:rStyle w:val="aa"/>
          <w:b/>
          <w:bCs/>
          <w:lang w:val="ru-RU"/>
        </w:rPr>
        <w:t>формируемая участниками образовательных отношений</w:t>
      </w:r>
      <w:r w:rsidRPr="0098467D">
        <w:rPr>
          <w:rStyle w:val="aa"/>
          <w:lang w:val="ru-RU"/>
        </w:rPr>
        <w:t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учитывающих особые образовательные потребности обучающихся с ОВЗ.</w:t>
      </w:r>
    </w:p>
    <w:p w14:paraId="410639A7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Время, отводимое на данную часть федерального учебного плана, в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>3» использовано на:</w:t>
      </w:r>
    </w:p>
    <w:p w14:paraId="26DE97FB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411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увеличение учебных часов, предусмотренных на изучение отдельных учебных предметов обязательной части;</w:t>
      </w:r>
    </w:p>
    <w:p w14:paraId="447949A1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411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7C0A9055" w14:textId="77777777" w:rsidR="0098467D" w:rsidRPr="0098467D" w:rsidRDefault="0098467D" w:rsidP="0098467D">
      <w:pPr>
        <w:pStyle w:val="10"/>
        <w:numPr>
          <w:ilvl w:val="0"/>
          <w:numId w:val="12"/>
        </w:numPr>
        <w:tabs>
          <w:tab w:val="left" w:pos="1276"/>
        </w:tabs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другие виды учебной, воспитательной, спортивной и иной деятельности обучающихся.</w:t>
      </w:r>
    </w:p>
    <w:p w14:paraId="3C500DD5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В интересах детей,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14:paraId="662F6F15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44C55624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В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 xml:space="preserve">3» в 5-ом классе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</w:t>
      </w:r>
      <w:r w:rsidRPr="0098467D">
        <w:rPr>
          <w:rStyle w:val="aa"/>
          <w:lang w:val="ru-RU"/>
        </w:rPr>
        <w:lastRenderedPageBreak/>
        <w:t>санитарных норм СанПиН 1.2.3685-21. Объем максимально допустимой образовательной нагрузки в течение дня в 5-ом классе не превышает шести-семи уроков.</w:t>
      </w:r>
    </w:p>
    <w:p w14:paraId="618670ED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5-ом классе – 29 часов в неделю.</w:t>
      </w:r>
    </w:p>
    <w:p w14:paraId="7DA729BB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rStyle w:val="aa"/>
          <w:lang w:val="ru-RU"/>
        </w:rPr>
      </w:pPr>
      <w:r w:rsidRPr="0098467D">
        <w:rPr>
          <w:rStyle w:val="aa"/>
          <w:lang w:val="ru-RU"/>
        </w:rPr>
        <w:t>Учебный план разработан на основе ФАООП ОВЗ (федеральной адаптированной образовательной программы основного общего образования для обучающихся с ограниченными возможностями здоровья).</w:t>
      </w:r>
    </w:p>
    <w:p w14:paraId="10F8F1E2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Обучение в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>3»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родитель обучающегося в заявлении не выразили желания изучать указанные учебные предметы.</w:t>
      </w:r>
    </w:p>
    <w:p w14:paraId="396423D3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родитель в заявлении не выразили желания изучать учебный предмет.</w:t>
      </w:r>
    </w:p>
    <w:p w14:paraId="51BF1C62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 МОУ СОШ «Образовательный комплекс №</w:t>
      </w:r>
      <w:r>
        <w:rPr>
          <w:rStyle w:val="aa"/>
        </w:rPr>
        <w:t> </w:t>
      </w:r>
      <w:r w:rsidRPr="0098467D">
        <w:rPr>
          <w:rStyle w:val="aa"/>
          <w:lang w:val="ru-RU"/>
        </w:rPr>
        <w:t>3».</w:t>
      </w:r>
    </w:p>
    <w:p w14:paraId="2BB0C76D" w14:textId="77777777" w:rsidR="0098467D" w:rsidRPr="0098467D" w:rsidRDefault="0098467D" w:rsidP="0098467D">
      <w:pPr>
        <w:pStyle w:val="10"/>
        <w:spacing w:line="240" w:lineRule="auto"/>
        <w:ind w:firstLine="851"/>
        <w:jc w:val="both"/>
        <w:rPr>
          <w:lang w:val="ru-RU"/>
        </w:rPr>
      </w:pPr>
      <w:r w:rsidRPr="0098467D">
        <w:rPr>
          <w:rStyle w:val="aa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</w:p>
    <w:p w14:paraId="37DF62AF" w14:textId="77777777" w:rsidR="0098467D" w:rsidRDefault="0098467D" w:rsidP="0098467D">
      <w:pPr>
        <w:rPr>
          <w:rStyle w:val="aa"/>
          <w:rFonts w:eastAsia="Arial Unicode MS"/>
          <w:bCs/>
        </w:rPr>
      </w:pPr>
      <w:r>
        <w:rPr>
          <w:rStyle w:val="aa"/>
          <w:rFonts w:eastAsia="Arial Unicode MS"/>
          <w:bCs/>
        </w:rPr>
        <w:br w:type="page"/>
      </w:r>
    </w:p>
    <w:p w14:paraId="0FD9B55C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  <w:lang w:val="ru-RU"/>
        </w:rPr>
      </w:pPr>
      <w:r w:rsidRPr="0098467D">
        <w:rPr>
          <w:rStyle w:val="ab"/>
          <w:b/>
          <w:bCs/>
          <w:sz w:val="28"/>
          <w:szCs w:val="28"/>
          <w:lang w:val="ru-RU"/>
        </w:rPr>
        <w:lastRenderedPageBreak/>
        <w:t xml:space="preserve">Недельный учебный план </w:t>
      </w:r>
    </w:p>
    <w:p w14:paraId="2E0F3F79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  <w:lang w:val="ru-RU"/>
        </w:rPr>
      </w:pPr>
      <w:r w:rsidRPr="0098467D">
        <w:rPr>
          <w:rStyle w:val="ab"/>
          <w:b/>
          <w:bCs/>
          <w:sz w:val="28"/>
          <w:szCs w:val="28"/>
          <w:lang w:val="ru-RU"/>
        </w:rPr>
        <w:t>на 2025/2026 учебный год</w:t>
      </w:r>
    </w:p>
    <w:p w14:paraId="1A02CF83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  <w:lang w:val="ru-RU"/>
        </w:rPr>
      </w:pPr>
      <w:r w:rsidRPr="0098467D">
        <w:rPr>
          <w:rStyle w:val="ab"/>
          <w:b/>
          <w:bCs/>
          <w:sz w:val="28"/>
          <w:szCs w:val="28"/>
          <w:lang w:val="ru-RU"/>
        </w:rPr>
        <w:t>для обучающихся с нарушениями опорно-двигательного аппарата</w:t>
      </w:r>
    </w:p>
    <w:p w14:paraId="78DFA429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  <w:lang w:val="ru-RU"/>
        </w:rPr>
      </w:pPr>
      <w:r w:rsidRPr="0098467D">
        <w:rPr>
          <w:rStyle w:val="ab"/>
          <w:b/>
          <w:bCs/>
          <w:sz w:val="28"/>
          <w:szCs w:val="28"/>
          <w:lang w:val="ru-RU"/>
        </w:rPr>
        <w:t>(Вариант 6.2)</w:t>
      </w:r>
    </w:p>
    <w:p w14:paraId="36A9B55A" w14:textId="77777777" w:rsidR="0098467D" w:rsidRPr="0098467D" w:rsidRDefault="0098467D" w:rsidP="0098467D">
      <w:pPr>
        <w:pStyle w:val="ac"/>
        <w:spacing w:line="240" w:lineRule="auto"/>
        <w:ind w:firstLine="851"/>
        <w:rPr>
          <w:rStyle w:val="ab"/>
          <w:b/>
          <w:bCs/>
          <w:sz w:val="28"/>
          <w:szCs w:val="28"/>
          <w:lang w:val="ru-RU"/>
        </w:rPr>
      </w:pPr>
    </w:p>
    <w:p w14:paraId="279F0C4C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  <w:lang w:val="ru-RU"/>
        </w:rPr>
      </w:pPr>
      <w:r w:rsidRPr="0098467D">
        <w:rPr>
          <w:rStyle w:val="ab"/>
          <w:b/>
          <w:bCs/>
          <w:sz w:val="28"/>
          <w:szCs w:val="28"/>
          <w:lang w:val="ru-RU"/>
        </w:rPr>
        <w:t>Центр образования №</w:t>
      </w:r>
      <w:r w:rsidRPr="0098467D">
        <w:rPr>
          <w:rStyle w:val="ab"/>
          <w:b/>
          <w:bCs/>
          <w:sz w:val="28"/>
          <w:szCs w:val="28"/>
        </w:rPr>
        <w:t> </w:t>
      </w:r>
      <w:r w:rsidRPr="0098467D">
        <w:rPr>
          <w:rStyle w:val="ab"/>
          <w:b/>
          <w:bCs/>
          <w:sz w:val="28"/>
          <w:szCs w:val="28"/>
          <w:lang w:val="ru-RU"/>
        </w:rPr>
        <w:t>4</w:t>
      </w:r>
    </w:p>
    <w:p w14:paraId="1BA787D8" w14:textId="77777777" w:rsidR="0098467D" w:rsidRPr="00C901AF" w:rsidRDefault="0098467D" w:rsidP="0098467D">
      <w:pPr>
        <w:pStyle w:val="ac"/>
        <w:spacing w:line="240" w:lineRule="auto"/>
        <w:rPr>
          <w:rStyle w:val="ab"/>
          <w:i/>
          <w:sz w:val="28"/>
          <w:szCs w:val="28"/>
        </w:rPr>
      </w:pPr>
      <w:r w:rsidRPr="0098467D">
        <w:rPr>
          <w:rStyle w:val="ab"/>
          <w:i/>
          <w:sz w:val="28"/>
          <w:szCs w:val="28"/>
          <w:lang w:val="ru-RU"/>
        </w:rPr>
        <w:t>(152025, Ярославская область, г.</w:t>
      </w:r>
      <w:r w:rsidRPr="00C901AF">
        <w:rPr>
          <w:rStyle w:val="ab"/>
          <w:i/>
          <w:sz w:val="28"/>
          <w:szCs w:val="28"/>
        </w:rPr>
        <w:t> </w:t>
      </w:r>
      <w:r w:rsidRPr="0098467D">
        <w:rPr>
          <w:rStyle w:val="ab"/>
          <w:i/>
          <w:sz w:val="28"/>
          <w:szCs w:val="28"/>
          <w:lang w:val="ru-RU"/>
        </w:rPr>
        <w:t>Переславль-Залесский, ул.</w:t>
      </w:r>
      <w:r w:rsidRPr="00C901AF">
        <w:rPr>
          <w:rStyle w:val="ab"/>
          <w:i/>
          <w:sz w:val="28"/>
          <w:szCs w:val="28"/>
        </w:rPr>
        <w:t> Октябрьская, д. 41)</w:t>
      </w:r>
    </w:p>
    <w:p w14:paraId="051320D8" w14:textId="77777777" w:rsidR="0098467D" w:rsidRPr="0098467D" w:rsidRDefault="0098467D" w:rsidP="0098467D">
      <w:pPr>
        <w:pStyle w:val="ac"/>
        <w:numPr>
          <w:ilvl w:val="1"/>
          <w:numId w:val="10"/>
        </w:numPr>
        <w:spacing w:line="240" w:lineRule="auto"/>
        <w:ind w:left="0" w:firstLine="0"/>
        <w:rPr>
          <w:rStyle w:val="ab"/>
          <w:b/>
          <w:bCs/>
          <w:sz w:val="28"/>
          <w:szCs w:val="28"/>
        </w:rPr>
      </w:pPr>
      <w:r w:rsidRPr="0098467D">
        <w:rPr>
          <w:rStyle w:val="ab"/>
          <w:b/>
          <w:bCs/>
          <w:sz w:val="28"/>
          <w:szCs w:val="28"/>
        </w:rPr>
        <w:t>класс</w:t>
      </w:r>
    </w:p>
    <w:p w14:paraId="49DFBADC" w14:textId="77777777" w:rsidR="0098467D" w:rsidRPr="0098467D" w:rsidRDefault="0098467D" w:rsidP="0098467D">
      <w:pPr>
        <w:pStyle w:val="ac"/>
        <w:spacing w:line="240" w:lineRule="auto"/>
        <w:rPr>
          <w:rStyle w:val="ab"/>
          <w:b/>
          <w:bCs/>
          <w:sz w:val="28"/>
          <w:szCs w:val="28"/>
        </w:rPr>
      </w:pPr>
      <w:r w:rsidRPr="0098467D">
        <w:rPr>
          <w:rStyle w:val="ab"/>
          <w:b/>
          <w:bCs/>
          <w:sz w:val="28"/>
          <w:szCs w:val="28"/>
        </w:rPr>
        <w:t>(обучение на дому)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147"/>
        <w:gridCol w:w="1428"/>
        <w:gridCol w:w="2118"/>
        <w:gridCol w:w="2238"/>
      </w:tblGrid>
      <w:tr w:rsidR="0098467D" w:rsidRPr="001034C3" w14:paraId="249F5B56" w14:textId="77777777" w:rsidTr="0098467D">
        <w:trPr>
          <w:trHeight w:val="501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7333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Предметные области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026DF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Учебные предметы</w:t>
            </w:r>
          </w:p>
          <w:p w14:paraId="15800D75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02D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Часы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83EA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Формы п/а</w:t>
            </w:r>
          </w:p>
        </w:tc>
      </w:tr>
      <w:tr w:rsidR="0098467D" w:rsidRPr="001034C3" w14:paraId="1AFA370C" w14:textId="77777777" w:rsidTr="0098467D">
        <w:trPr>
          <w:trHeight w:val="233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B5FB" w14:textId="77777777" w:rsidR="0098467D" w:rsidRPr="001034C3" w:rsidRDefault="0098467D" w:rsidP="00263D1B">
            <w:pPr>
              <w:rPr>
                <w:b/>
                <w:bCs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51975" w14:textId="77777777" w:rsidR="0098467D" w:rsidRPr="001034C3" w:rsidRDefault="0098467D" w:rsidP="00263D1B">
            <w:pPr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E449E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С учителем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3431" w14:textId="77777777" w:rsidR="0098467D" w:rsidRPr="001034C3" w:rsidRDefault="0098467D" w:rsidP="00263D1B">
            <w:pPr>
              <w:jc w:val="center"/>
              <w:rPr>
                <w:b/>
                <w:bCs/>
              </w:rPr>
            </w:pPr>
            <w:r w:rsidRPr="001034C3">
              <w:rPr>
                <w:b/>
                <w:bCs/>
              </w:rPr>
              <w:t>Самостоятельное изучение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8E30FD" w14:textId="77777777" w:rsidR="0098467D" w:rsidRPr="001034C3" w:rsidRDefault="0098467D" w:rsidP="00263D1B">
            <w:pPr>
              <w:rPr>
                <w:b/>
                <w:bCs/>
              </w:rPr>
            </w:pPr>
          </w:p>
        </w:tc>
      </w:tr>
      <w:tr w:rsidR="0098467D" w:rsidRPr="001034C3" w14:paraId="73125DA3" w14:textId="77777777" w:rsidTr="0098467D">
        <w:trPr>
          <w:trHeight w:val="266"/>
          <w:jc w:val="center"/>
        </w:trPr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98BC" w14:textId="77777777" w:rsidR="0098467D" w:rsidRPr="001034C3" w:rsidRDefault="0098467D" w:rsidP="00263D1B">
            <w:pPr>
              <w:jc w:val="center"/>
              <w:rPr>
                <w:b/>
                <w:bCs/>
                <w:i/>
              </w:rPr>
            </w:pPr>
            <w:r w:rsidRPr="001034C3">
              <w:rPr>
                <w:b/>
                <w:bCs/>
                <w:i/>
              </w:rPr>
              <w:t>Обязательная часть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1D1" w14:textId="77777777" w:rsidR="0098467D" w:rsidRPr="001034C3" w:rsidRDefault="0098467D" w:rsidP="00263D1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746" w14:textId="77777777" w:rsidR="0098467D" w:rsidRPr="001034C3" w:rsidRDefault="0098467D" w:rsidP="00263D1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2AF" w14:textId="77777777" w:rsidR="0098467D" w:rsidRPr="001034C3" w:rsidRDefault="0098467D" w:rsidP="00263D1B">
            <w:pPr>
              <w:jc w:val="center"/>
              <w:rPr>
                <w:b/>
                <w:bCs/>
                <w:i/>
              </w:rPr>
            </w:pPr>
          </w:p>
        </w:tc>
      </w:tr>
      <w:tr w:rsidR="0098467D" w:rsidRPr="001034C3" w14:paraId="4C783F4D" w14:textId="77777777" w:rsidTr="0098467D">
        <w:trPr>
          <w:trHeight w:val="223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1CCB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Русский язык Литература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64D9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Русский язык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F26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sz w:val="26"/>
                <w:szCs w:val="26"/>
              </w:rPr>
              <w:t>2,5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83C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2,5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6123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Интегрированный зачет</w:t>
            </w:r>
          </w:p>
        </w:tc>
      </w:tr>
      <w:tr w:rsidR="0098467D" w:rsidRPr="001034C3" w14:paraId="38C9D53D" w14:textId="77777777" w:rsidTr="0098467D">
        <w:trPr>
          <w:trHeight w:val="812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0AB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AB5D6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Литература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ECB27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sz w:val="26"/>
                <w:szCs w:val="26"/>
              </w:rPr>
              <w:t>1,5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46D0A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1,5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7D241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71C5F365" w14:textId="77777777" w:rsidTr="0098467D">
        <w:trPr>
          <w:trHeight w:val="16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65E5" w14:textId="77777777" w:rsidR="0098467D" w:rsidRPr="001034C3" w:rsidRDefault="0098467D" w:rsidP="00263D1B">
            <w:pPr>
              <w:rPr>
                <w:bCs/>
              </w:rPr>
            </w:pPr>
            <w:r w:rsidRPr="001034C3">
              <w:rPr>
                <w:bCs/>
              </w:rPr>
              <w:t>Иностранный язык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C8C6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Английский язык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1D0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sz w:val="26"/>
                <w:szCs w:val="26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941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2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43A5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41C49EE9" w14:textId="77777777" w:rsidTr="0098467D">
        <w:trPr>
          <w:trHeight w:val="247"/>
          <w:jc w:val="center"/>
        </w:trPr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5D74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Математика и информатика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D68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Математика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8B3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2,5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D4F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2,5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8E9A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</w:tr>
      <w:tr w:rsidR="0098467D" w:rsidRPr="001034C3" w14:paraId="3A4231C5" w14:textId="77777777" w:rsidTr="0098467D">
        <w:trPr>
          <w:trHeight w:val="247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118F4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06FB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 xml:space="preserve">Алгебра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9D1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092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0597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</w:tr>
      <w:tr w:rsidR="0098467D" w:rsidRPr="001034C3" w14:paraId="67C82AF7" w14:textId="77777777" w:rsidTr="0098467D">
        <w:trPr>
          <w:trHeight w:val="247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7C2A16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4776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 xml:space="preserve">Геометрия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FEC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37E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12E8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</w:tr>
      <w:tr w:rsidR="0098467D" w:rsidRPr="001034C3" w14:paraId="424F9050" w14:textId="77777777" w:rsidTr="0098467D">
        <w:trPr>
          <w:trHeight w:val="247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A06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810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ВиС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3E9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107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DA89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</w:tr>
      <w:tr w:rsidR="0098467D" w:rsidRPr="001034C3" w14:paraId="0E1774F5" w14:textId="77777777" w:rsidTr="0098467D">
        <w:trPr>
          <w:trHeight w:val="247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1F0A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6B2B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4BA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C4A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78C2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</w:tr>
      <w:tr w:rsidR="0098467D" w:rsidRPr="001034C3" w14:paraId="49A58DD0" w14:textId="77777777" w:rsidTr="0098467D">
        <w:trPr>
          <w:trHeight w:val="608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A39C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Общественно-научные предметы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0771E3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 xml:space="preserve">Всеобщая история </w:t>
            </w:r>
          </w:p>
          <w:p w14:paraId="32A8DF9E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История России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77530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75C2C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2,5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E47E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1398EB14" w14:textId="77777777" w:rsidTr="0098467D">
        <w:trPr>
          <w:trHeight w:val="608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ECF" w14:textId="77777777" w:rsidR="0098467D" w:rsidRPr="001034C3" w:rsidRDefault="0098467D" w:rsidP="00263D1B">
            <w:pPr>
              <w:jc w:val="center"/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24AC4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 xml:space="preserve">Обществознание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B2CE1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567E4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F597D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513A2A32" w14:textId="77777777" w:rsidTr="0098467D">
        <w:trPr>
          <w:trHeight w:val="268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097F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5EB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География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114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E01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8B239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5167A535" w14:textId="77777777" w:rsidTr="0098467D">
        <w:trPr>
          <w:trHeight w:val="301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192CF" w14:textId="77777777" w:rsidR="0098467D" w:rsidRPr="001034C3" w:rsidRDefault="0098467D" w:rsidP="00263D1B">
            <w:pPr>
              <w:rPr>
                <w:bCs/>
              </w:rPr>
            </w:pPr>
            <w:r w:rsidRPr="001034C3">
              <w:rPr>
                <w:bCs/>
              </w:rPr>
              <w:t>Естественно-научные предметы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F674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Биология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F29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sz w:val="26"/>
                <w:szCs w:val="26"/>
              </w:rPr>
              <w:t>0,5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29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C417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73823C55" w14:textId="77777777" w:rsidTr="0098467D">
        <w:trPr>
          <w:trHeight w:val="234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9D007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53FE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Физика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AA3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E01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4E72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62940073" w14:textId="77777777" w:rsidTr="0098467D">
        <w:trPr>
          <w:trHeight w:val="234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8FAC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0FE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 xml:space="preserve">Химия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59C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CBF" w14:textId="77777777" w:rsidR="0098467D" w:rsidRPr="001034C3" w:rsidRDefault="0098467D" w:rsidP="00263D1B">
            <w:pPr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0497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4AE5DC3C" w14:textId="77777777" w:rsidTr="0098467D">
        <w:trPr>
          <w:trHeight w:val="212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35AF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Искусство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68B9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Музыка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521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0,25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E79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0,75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2989F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2EB3C10E" w14:textId="77777777" w:rsidTr="0098467D">
        <w:trPr>
          <w:trHeight w:val="181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C6C8" w14:textId="77777777" w:rsidR="0098467D" w:rsidRPr="001034C3" w:rsidRDefault="0098467D" w:rsidP="00263D1B">
            <w:pPr>
              <w:rPr>
                <w:b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D074" w14:textId="77777777" w:rsidR="0098467D" w:rsidRPr="001034C3" w:rsidRDefault="0098467D" w:rsidP="00263D1B">
            <w:pPr>
              <w:rPr>
                <w:bCs/>
              </w:rPr>
            </w:pPr>
            <w:r w:rsidRPr="001034C3">
              <w:rPr>
                <w:bCs/>
              </w:rPr>
              <w:t>Изобразительное искусство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E43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0,25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E4C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0,75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F145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009C9A65" w14:textId="77777777" w:rsidTr="0098467D">
        <w:trPr>
          <w:trHeight w:val="2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F986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Технология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4F71" w14:textId="77777777" w:rsidR="0098467D" w:rsidRPr="001034C3" w:rsidRDefault="0098467D" w:rsidP="00263D1B">
            <w:pPr>
              <w:jc w:val="both"/>
              <w:rPr>
                <w:bCs/>
              </w:rPr>
            </w:pPr>
            <w:r w:rsidRPr="001034C3">
              <w:rPr>
                <w:bCs/>
              </w:rPr>
              <w:t>Технология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9A6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0,25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69B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1,75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1EDA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779F17D6" w14:textId="77777777" w:rsidTr="0098467D">
        <w:trPr>
          <w:trHeight w:val="24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BB849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 xml:space="preserve">Физическая культура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86B7" w14:textId="77777777" w:rsidR="0098467D" w:rsidRPr="001034C3" w:rsidRDefault="0098467D" w:rsidP="00263D1B">
            <w:pPr>
              <w:rPr>
                <w:bCs/>
              </w:rPr>
            </w:pPr>
            <w:r w:rsidRPr="001034C3">
              <w:rPr>
                <w:bCs/>
              </w:rPr>
              <w:t xml:space="preserve">Физическая культура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051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0,25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D9A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1,75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AC2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1D05DE8F" w14:textId="77777777" w:rsidTr="0098467D">
        <w:trPr>
          <w:trHeight w:val="24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251E6" w14:textId="77777777" w:rsidR="0098467D" w:rsidRPr="001034C3" w:rsidRDefault="0098467D" w:rsidP="00263D1B">
            <w:pPr>
              <w:jc w:val="center"/>
              <w:rPr>
                <w:bCs/>
              </w:rPr>
            </w:pPr>
            <w:r w:rsidRPr="001034C3">
              <w:rPr>
                <w:bCs/>
              </w:rPr>
              <w:t>Основы безопасности и защиты Родины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06C" w14:textId="77777777" w:rsidR="0098467D" w:rsidRPr="001034C3" w:rsidRDefault="0098467D" w:rsidP="00263D1B">
            <w:pPr>
              <w:rPr>
                <w:bCs/>
              </w:rPr>
            </w:pPr>
            <w:r w:rsidRPr="001034C3">
              <w:rPr>
                <w:bCs/>
              </w:rPr>
              <w:t>Основы безопасности и защиты Родины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E18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6E8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  <w:r w:rsidRPr="001034C3">
              <w:rPr>
                <w:sz w:val="26"/>
                <w:szCs w:val="26"/>
              </w:rPr>
              <w:t>0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A77" w14:textId="77777777" w:rsidR="0098467D" w:rsidRPr="001034C3" w:rsidRDefault="0098467D" w:rsidP="00263D1B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8467D" w:rsidRPr="001034C3" w14:paraId="3C370EAD" w14:textId="77777777" w:rsidTr="0098467D">
        <w:trPr>
          <w:trHeight w:val="24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7D9F0" w14:textId="77777777" w:rsidR="0098467D" w:rsidRPr="007A0046" w:rsidRDefault="0098467D" w:rsidP="00263D1B">
            <w:pPr>
              <w:rPr>
                <w:b/>
                <w:bCs/>
                <w:iCs/>
              </w:rPr>
            </w:pPr>
            <w:r w:rsidRPr="007A0046">
              <w:rPr>
                <w:b/>
                <w:bCs/>
                <w:iCs/>
              </w:rPr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7253" w14:textId="77777777" w:rsidR="0098467D" w:rsidRPr="007A0046" w:rsidRDefault="0098467D" w:rsidP="00263D1B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2" w14:textId="77777777" w:rsidR="0098467D" w:rsidRPr="007A0046" w:rsidRDefault="0098467D" w:rsidP="00263D1B">
            <w:pPr>
              <w:snapToGrid w:val="0"/>
              <w:jc w:val="center"/>
              <w:rPr>
                <w:b/>
                <w:bCs/>
                <w:iCs/>
              </w:rPr>
            </w:pPr>
            <w:r w:rsidRPr="007A0046">
              <w:rPr>
                <w:b/>
                <w:bCs/>
                <w:iCs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D0" w14:textId="77777777" w:rsidR="0098467D" w:rsidRPr="007A0046" w:rsidRDefault="0098467D" w:rsidP="00263D1B">
            <w:pPr>
              <w:snapToGrid w:val="0"/>
              <w:jc w:val="center"/>
              <w:rPr>
                <w:b/>
                <w:bCs/>
                <w:iCs/>
              </w:rPr>
            </w:pPr>
            <w:r w:rsidRPr="007A0046">
              <w:rPr>
                <w:b/>
                <w:bCs/>
                <w:iCs/>
              </w:rPr>
              <w:t>17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5E8" w14:textId="77777777" w:rsidR="0098467D" w:rsidRPr="007A0046" w:rsidRDefault="0098467D" w:rsidP="00263D1B">
            <w:pPr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</w:tbl>
    <w:p w14:paraId="273AE1EF" w14:textId="77777777" w:rsidR="0098467D" w:rsidRPr="00164396" w:rsidRDefault="0098467D" w:rsidP="0098467D">
      <w:pPr>
        <w:pStyle w:val="ac"/>
        <w:spacing w:line="240" w:lineRule="auto"/>
        <w:ind w:firstLine="851"/>
        <w:rPr>
          <w:rStyle w:val="ab"/>
          <w:sz w:val="28"/>
          <w:szCs w:val="28"/>
        </w:rPr>
      </w:pPr>
    </w:p>
    <w:p w14:paraId="18FA548F" w14:textId="77777777" w:rsidR="0098467D" w:rsidRDefault="0098467D" w:rsidP="0098467D">
      <w:pPr>
        <w:pStyle w:val="ac"/>
        <w:spacing w:line="240" w:lineRule="auto"/>
        <w:ind w:firstLine="851"/>
      </w:pPr>
    </w:p>
    <w:sectPr w:rsidR="0098467D" w:rsidSect="00FE59A4">
      <w:footerReference w:type="default" r:id="rId23"/>
      <w:pgSz w:w="11900" w:h="16840"/>
      <w:pgMar w:top="992" w:right="280" w:bottom="2409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1097" w14:textId="77777777" w:rsidR="008C6301" w:rsidRDefault="008C6301">
      <w:r>
        <w:separator/>
      </w:r>
    </w:p>
  </w:endnote>
  <w:endnote w:type="continuationSeparator" w:id="0">
    <w:p w14:paraId="3E1FC2A0" w14:textId="77777777" w:rsidR="008C6301" w:rsidRDefault="008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6F97" w14:textId="77777777" w:rsidR="00D5487B" w:rsidRDefault="00D5487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06F5" w14:textId="77777777" w:rsidR="008C6301" w:rsidRDefault="008C6301">
      <w:r>
        <w:separator/>
      </w:r>
    </w:p>
  </w:footnote>
  <w:footnote w:type="continuationSeparator" w:id="0">
    <w:p w14:paraId="3DE3A512" w14:textId="77777777" w:rsidR="008C6301" w:rsidRDefault="008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3CE28FB"/>
    <w:multiLevelType w:val="multilevel"/>
    <w:tmpl w:val="DB06F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D7BBA"/>
    <w:multiLevelType w:val="hybridMultilevel"/>
    <w:tmpl w:val="E59ACE14"/>
    <w:lvl w:ilvl="0" w:tplc="675A3DB0">
      <w:numFmt w:val="bullet"/>
      <w:lvlText w:val="-"/>
      <w:lvlJc w:val="left"/>
      <w:pPr>
        <w:ind w:left="58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04440">
      <w:numFmt w:val="bullet"/>
      <w:lvlText w:val="•"/>
      <w:lvlJc w:val="left"/>
      <w:pPr>
        <w:ind w:left="1598" w:hanging="282"/>
      </w:pPr>
      <w:rPr>
        <w:rFonts w:hint="default"/>
        <w:lang w:val="ru-RU" w:eastAsia="en-US" w:bidi="ar-SA"/>
      </w:rPr>
    </w:lvl>
    <w:lvl w:ilvl="2" w:tplc="CA4A1926">
      <w:numFmt w:val="bullet"/>
      <w:lvlText w:val="•"/>
      <w:lvlJc w:val="left"/>
      <w:pPr>
        <w:ind w:left="2617" w:hanging="282"/>
      </w:pPr>
      <w:rPr>
        <w:rFonts w:hint="default"/>
        <w:lang w:val="ru-RU" w:eastAsia="en-US" w:bidi="ar-SA"/>
      </w:rPr>
    </w:lvl>
    <w:lvl w:ilvl="3" w:tplc="4FF00BFE">
      <w:numFmt w:val="bullet"/>
      <w:lvlText w:val="•"/>
      <w:lvlJc w:val="left"/>
      <w:pPr>
        <w:ind w:left="3636" w:hanging="282"/>
      </w:pPr>
      <w:rPr>
        <w:rFonts w:hint="default"/>
        <w:lang w:val="ru-RU" w:eastAsia="en-US" w:bidi="ar-SA"/>
      </w:rPr>
    </w:lvl>
    <w:lvl w:ilvl="4" w:tplc="58AAFB2C">
      <w:numFmt w:val="bullet"/>
      <w:lvlText w:val="•"/>
      <w:lvlJc w:val="left"/>
      <w:pPr>
        <w:ind w:left="4654" w:hanging="282"/>
      </w:pPr>
      <w:rPr>
        <w:rFonts w:hint="default"/>
        <w:lang w:val="ru-RU" w:eastAsia="en-US" w:bidi="ar-SA"/>
      </w:rPr>
    </w:lvl>
    <w:lvl w:ilvl="5" w:tplc="70A2700A">
      <w:numFmt w:val="bullet"/>
      <w:lvlText w:val="•"/>
      <w:lvlJc w:val="left"/>
      <w:pPr>
        <w:ind w:left="5673" w:hanging="282"/>
      </w:pPr>
      <w:rPr>
        <w:rFonts w:hint="default"/>
        <w:lang w:val="ru-RU" w:eastAsia="en-US" w:bidi="ar-SA"/>
      </w:rPr>
    </w:lvl>
    <w:lvl w:ilvl="6" w:tplc="9650F610">
      <w:numFmt w:val="bullet"/>
      <w:lvlText w:val="•"/>
      <w:lvlJc w:val="left"/>
      <w:pPr>
        <w:ind w:left="6692" w:hanging="282"/>
      </w:pPr>
      <w:rPr>
        <w:rFonts w:hint="default"/>
        <w:lang w:val="ru-RU" w:eastAsia="en-US" w:bidi="ar-SA"/>
      </w:rPr>
    </w:lvl>
    <w:lvl w:ilvl="7" w:tplc="8F6EEDAE">
      <w:numFmt w:val="bullet"/>
      <w:lvlText w:val="•"/>
      <w:lvlJc w:val="left"/>
      <w:pPr>
        <w:ind w:left="7710" w:hanging="282"/>
      </w:pPr>
      <w:rPr>
        <w:rFonts w:hint="default"/>
        <w:lang w:val="ru-RU" w:eastAsia="en-US" w:bidi="ar-SA"/>
      </w:rPr>
    </w:lvl>
    <w:lvl w:ilvl="8" w:tplc="E902978C">
      <w:numFmt w:val="bullet"/>
      <w:lvlText w:val="•"/>
      <w:lvlJc w:val="left"/>
      <w:pPr>
        <w:ind w:left="8729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27F06931"/>
    <w:multiLevelType w:val="hybridMultilevel"/>
    <w:tmpl w:val="C7EC3E94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351B41"/>
    <w:multiLevelType w:val="hybridMultilevel"/>
    <w:tmpl w:val="66DEB72A"/>
    <w:lvl w:ilvl="0" w:tplc="3A380920">
      <w:numFmt w:val="bullet"/>
      <w:lvlText w:val=""/>
      <w:lvlJc w:val="left"/>
      <w:pPr>
        <w:ind w:left="1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5A0EF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2" w:tplc="FA1A646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D1F2D61E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4" w:tplc="CAAA7C36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5" w:tplc="AC5AA424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A1EA1720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A202A030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870232A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BC7605"/>
    <w:multiLevelType w:val="hybridMultilevel"/>
    <w:tmpl w:val="DF36985E"/>
    <w:lvl w:ilvl="0" w:tplc="F7984B40">
      <w:numFmt w:val="bullet"/>
      <w:lvlText w:val="-"/>
      <w:lvlJc w:val="left"/>
      <w:pPr>
        <w:ind w:left="12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24C0A">
      <w:numFmt w:val="bullet"/>
      <w:lvlText w:val=""/>
      <w:lvlJc w:val="left"/>
      <w:pPr>
        <w:ind w:left="1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BE0714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DD629C2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11D2EA72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D94CC320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221035E4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EF120E40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1EF04ACA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171923"/>
    <w:multiLevelType w:val="multilevel"/>
    <w:tmpl w:val="012085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56225BB"/>
    <w:multiLevelType w:val="hybridMultilevel"/>
    <w:tmpl w:val="5380B1BA"/>
    <w:lvl w:ilvl="0" w:tplc="C65EB7E6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2A8A7C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243C8B2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4214644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95740E0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C11AAE1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5B2AED44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D8A4B126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999EB96E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6297565"/>
    <w:multiLevelType w:val="multilevel"/>
    <w:tmpl w:val="EC5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34AD6"/>
    <w:multiLevelType w:val="hybridMultilevel"/>
    <w:tmpl w:val="6BF63F86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91864DE"/>
    <w:multiLevelType w:val="multilevel"/>
    <w:tmpl w:val="F1B8DDE0"/>
    <w:lvl w:ilvl="0">
      <w:start w:val="2"/>
      <w:numFmt w:val="decimal"/>
      <w:lvlText w:val="%1"/>
      <w:lvlJc w:val="left"/>
      <w:pPr>
        <w:ind w:left="582" w:hanging="5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B"/>
    <w:rsid w:val="00006589"/>
    <w:rsid w:val="00010909"/>
    <w:rsid w:val="000117D7"/>
    <w:rsid w:val="000301A7"/>
    <w:rsid w:val="001C2195"/>
    <w:rsid w:val="001F5CCD"/>
    <w:rsid w:val="00231A55"/>
    <w:rsid w:val="002F0558"/>
    <w:rsid w:val="003C0AB3"/>
    <w:rsid w:val="00415C2E"/>
    <w:rsid w:val="004527C5"/>
    <w:rsid w:val="004538A9"/>
    <w:rsid w:val="004D1CB5"/>
    <w:rsid w:val="00531CD5"/>
    <w:rsid w:val="00552866"/>
    <w:rsid w:val="00587AF6"/>
    <w:rsid w:val="005B4048"/>
    <w:rsid w:val="006544B7"/>
    <w:rsid w:val="00783B47"/>
    <w:rsid w:val="007E13E0"/>
    <w:rsid w:val="00804B82"/>
    <w:rsid w:val="008C6301"/>
    <w:rsid w:val="009343E3"/>
    <w:rsid w:val="0098467D"/>
    <w:rsid w:val="009E1747"/>
    <w:rsid w:val="00A15654"/>
    <w:rsid w:val="00B203FB"/>
    <w:rsid w:val="00B3154A"/>
    <w:rsid w:val="00B84969"/>
    <w:rsid w:val="00BB1A82"/>
    <w:rsid w:val="00C46894"/>
    <w:rsid w:val="00CE723F"/>
    <w:rsid w:val="00D5487B"/>
    <w:rsid w:val="00DD3C4B"/>
    <w:rsid w:val="00E06596"/>
    <w:rsid w:val="00E376E9"/>
    <w:rsid w:val="00ED2382"/>
    <w:rsid w:val="00EF3754"/>
    <w:rsid w:val="00F066CD"/>
    <w:rsid w:val="00F92F9C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54B"/>
  <w15:docId w15:val="{37C81526-ECE0-4396-B809-01152F3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27" w:lineRule="exact"/>
      <w:ind w:right="26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customStyle="1" w:styleId="a6">
    <w:name w:val="Центрированный (таблица)"/>
    <w:basedOn w:val="a"/>
    <w:next w:val="a"/>
    <w:uiPriority w:val="99"/>
    <w:rsid w:val="00010909"/>
    <w:pPr>
      <w:adjustRightInd w:val="0"/>
      <w:jc w:val="center"/>
    </w:pPr>
    <w:rPr>
      <w:rFonts w:ascii="Arial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B1A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49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496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Основной текст_"/>
    <w:basedOn w:val="a0"/>
    <w:link w:val="10"/>
    <w:rsid w:val="0098467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98467D"/>
    <w:pPr>
      <w:autoSpaceDE/>
      <w:autoSpaceDN/>
      <w:spacing w:line="276" w:lineRule="auto"/>
      <w:ind w:firstLine="400"/>
    </w:pPr>
    <w:rPr>
      <w:sz w:val="28"/>
      <w:szCs w:val="28"/>
      <w:lang w:val="en-US"/>
    </w:rPr>
  </w:style>
  <w:style w:type="character" w:customStyle="1" w:styleId="ab">
    <w:name w:val="Подпись к таблице_"/>
    <w:basedOn w:val="a0"/>
    <w:link w:val="ac"/>
    <w:rsid w:val="0098467D"/>
    <w:rPr>
      <w:rFonts w:ascii="Times New Roman" w:eastAsia="Times New Roman" w:hAnsi="Times New Roman" w:cs="Times New Roman"/>
      <w:b/>
      <w:bCs/>
    </w:rPr>
  </w:style>
  <w:style w:type="paragraph" w:customStyle="1" w:styleId="ac">
    <w:name w:val="Подпись к таблице"/>
    <w:basedOn w:val="a"/>
    <w:link w:val="ab"/>
    <w:rsid w:val="0098467D"/>
    <w:pPr>
      <w:autoSpaceDE/>
      <w:autoSpaceDN/>
      <w:spacing w:line="276" w:lineRule="auto"/>
      <w:jc w:val="center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osovz24.ru/assets/files/normativnye_dokumenty/federalnye/%d0%bf%d1%80%d0%b8%d0%ba%d0%b0%d0%b7-%e2%84%96568-%d0%be%d1%82-18.07.2022.pdf" TargetMode="External"/><Relationship Id="rId13" Type="http://schemas.openxmlformats.org/officeDocument/2006/relationships/hyperlink" Target="https://www.fgosovz24.ru/assets/files/normativnye_dokumenty/federalnye/%d1%84%d0%b3%d0%be%d1%81_%d0%be%d0%be%d0%be.pdf" TargetMode="External"/><Relationship Id="rId18" Type="http://schemas.openxmlformats.org/officeDocument/2006/relationships/hyperlink" Target="https://www.fgosovz24.ru/assets/files/normativnye_dokumenty/federalnye/%d0%bf%d0%be%d1%80%d1%8f%d0%b4%d0%be%d0%ba-%d0%be%d1%80%d0%b3%d0%b0%d0%bd%d0%b8%d0%b7%d0%b0%d1%86%d0%b8%d0%b8-%d0%be%d0%b1%d1%80%d0%b0%d0%b7%d0%be%d0%b2%d0%b0%d1%82%d0%b5%d0%bb%d1%8c%d0%bd%d0%be%d0%b9-%d0%b4%d0%b5%d1%8f%d1%82%d0%b5%d0%bb%d1%8c%d0%bd%d0%be%d1%81%d1%82%d0%b8-%d0%bf%d0%be-%d0%be%d0%be%d0%bf-%d0%bf%d1%80%d0%be%d0%b3%d1%80%d0%b0%d0%bc%d0%bc%d0%b0%d0%bc-%d0%bd%d0%be%d0%be-%d0%be%d0%be%d0%be-%d0%b8-%d1%81%d0%be%d0%be-%d1%83%d1%82%d0%b2.-%d0%bf%d1%80%d0%b8%d0%ba%d0%b0%d0%b7%d0%be%d0%bc-%d0%bc%d0%b8%d0%bd%d0%bf%d1%80%d0%be%d1%81%d0%b2-%d1%80%d1%84-%e2%84%96115-22.03.21%d0%b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edu.gov.ru/document/be6e3ae76c9548e18d1ba001c78d4add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gosovz24.ru/assets/files/normativnye_dokumenty/federalnye/%d0%bf%d1%80%d0%b8%d0%ba%d0%b0%d0%b7-%e2%84%96568-%d0%be%d1%82-18.07.2022.pdf" TargetMode="External"/><Relationship Id="rId17" Type="http://schemas.openxmlformats.org/officeDocument/2006/relationships/hyperlink" Target="https://www.fgosovz24.ru/assets/files/novosti/2022/%d0%bf%d1%80%d0%b8%d0%ba%d0%b0%d0%b7-%d0%be-%d0%b2%d0%bd%d0%b5%d1%81%d0%b5%d0%bd%d0%b8%d0%b8-%d0%b8%d0%b7%d0%bc%d0%b5%d0%bd%d0%b5%d0%bd%d0%b8%d0%b9-%d0%b2-%d0%b2-%d0%bf%d0%be%d1%80%d1%8f%d0%b4%d0%be%d0%ba-%d0%be%d1%80%d0%b3%d0%b0%d0%bd%d0%b8%d0%b7%d0%b0%d1%86%d0%b8%d0%b8-%d0%b8%c2%a0%d0%be%d1%81%d1%83%d1%89%d0%b5%d1%81%d1%82%d0%b2%d0%bb%d0%b5%d0%bd%d0%b8%d1%8f-%d0%be%d0%b1%d1%80%d0%b0%d0%b7%d0%be%d0%b2%d0%b0%d1%82%d0%b5%d0%bb%d1%8c%d0%bd%d0%be%d0%b9-%d0%b4%d0%b5%d1%8f%d1%82%d0%b5%d0%bb%d1%8c%d0%bd%d0%be%d1%81%d1%82%d0%b8-%d0%bf%d0%be-%d0%be%d0%be%d0%bf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gosovz24.ru/assets/files/novosti/2022/%d0%bf%d1%80%d0%b8%d0%ba%d0%b0%d0%b7-%d0%be-%d0%b2%d0%bd%d0%b5%d1%81%d0%b5%d0%bd%d0%b8%d0%b8-%d0%b8%d0%b7%d0%bc%d0%b5%d0%bd%d0%b5%d0%bd%d0%b8%d0%b9-%d0%b2-%d0%b2-%d0%bf%d0%be%d1%80%d1%8f%d0%b4%d0%be%d0%ba-%d0%be%d1%80%d0%b3%d0%b0%d0%bd%d0%b8%d0%b7%d0%b0%d1%86%d0%b8%d0%b8-%d0%b8%c2%a0%d0%be%d1%81%d1%83%d1%89%d0%b5%d1%81%d1%82%d0%b2%d0%bb%d0%b5%d0%bd%d0%b8%d1%8f-%d0%be%d0%b1%d1%80%d0%b0%d0%b7%d0%be%d0%b2%d0%b0%d1%82%d0%b5%d0%bb%d1%8c%d0%bd%d0%be%d0%b9-%d0%b4%d0%b5%d1%8f%d1%82%d0%b5%d0%bb%d1%8c%d0%bd%d0%be%d1%81%d1%82%d0%b8-%d0%bf%d0%be-%d0%be%d0%be%d0%bf.pdf" TargetMode="External"/><Relationship Id="rId20" Type="http://schemas.openxmlformats.org/officeDocument/2006/relationships/hyperlink" Target="https://docs.edu.gov.ru/document/be6e3ae76c9548e18d1ba001c78d4ad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gosovz24.ru/assets/files/normativnye_dokumenty/federalnye/%d0%bf%d1%80%d0%b8%d0%ba%d0%b0%d0%b7-%e2%84%96568-%d0%be%d1%82-18.07.2022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gosovz24.ru/assets/files/normativnye_dokumenty/federalnye/%d1%80%d0%b0%d1%81%d0%bf%d0%be%d1%80%d1%8f%d0%b6%d0%b5%d0%bd%d0%b8%d0%b5-%d0%bc%d0%b8%d0%bd%d1%80%d0%be%d1%81%d0%b2%d0%b5%d1%89%d0%b5%d0%bd%d0%b8%d1%8f-%d1%80%d0%be%d1%81%d1%81%d0%b8%d0%b8-%d0%be%d1%82_10.08.2021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fgosovz24.ru/assets/files/normativnye_dokumenty/federalnye/%d0%bf%d1%80%d0%b8%d0%ba%d0%b0%d0%b7-%e2%84%96568-%d0%be%d1%82-18.07.2022.pdf" TargetMode="External"/><Relationship Id="rId19" Type="http://schemas.openxmlformats.org/officeDocument/2006/relationships/hyperlink" Target="https://www.fgosovz24.ru/assets/files/normativnye_dokumenty/federalnye/%d0%bf%d0%be%d1%80%d1%8f%d0%b4%d0%be%d0%ba-%d0%be%d1%80%d0%b3%d0%b0%d0%bd%d0%b8%d0%b7%d0%b0%d1%86%d0%b8%d0%b8-%d0%be%d0%b1%d1%80%d0%b0%d0%b7%d0%be%d0%b2%d0%b0%d1%82%d0%b5%d0%bb%d1%8c%d0%bd%d0%be%d0%b9-%d0%b4%d0%b5%d1%8f%d1%82%d0%b5%d0%bb%d1%8c%d0%bd%d0%be%d1%81%d1%82%d0%b8-%d0%bf%d0%be-%d0%be%d0%be%d0%bf-%d0%bf%d1%80%d0%be%d0%b3%d1%80%d0%b0%d0%bc%d0%bc%d0%b0%d0%bc-%d0%bd%d0%be%d0%be-%d0%be%d0%be%d0%be-%d0%b8-%d1%81%d0%be%d0%be-%d1%83%d1%82%d0%b2.-%d0%bf%d1%80%d0%b8%d0%ba%d0%b0%d0%b7%d0%be%d0%bc-%d0%bc%d0%b8%d0%bd%d0%bf%d1%80%d0%be%d1%81%d0%b2-%d1%80%d1%84-%e2%84%96115-22.03.21%d0%b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gosovz24.ru/assets/files/normativnye_dokumenty/federalnye/%d0%bf%d1%80%d0%b8%d0%ba%d0%b0%d0%b7-%e2%84%96568-%d0%be%d1%82-18.07.2022.pdf" TargetMode="External"/><Relationship Id="rId14" Type="http://schemas.openxmlformats.org/officeDocument/2006/relationships/hyperlink" Target="https://www.fgosovz24.ru/assets/files/normativnye_dokumenty/federalnye/%d1%80%d0%b0%d1%81%d0%bf%d0%be%d1%80%d1%8f%d0%b6%d0%b5%d0%bd%d0%b8%d0%b5-%d0%bc%d0%b8%d0%bd%d1%80%d0%be%d1%81%d0%b2%d0%b5%d1%89%d0%b5%d0%bd%d0%b8%d1%8f-%d1%80%d0%be%d1%81%d1%81%d0%b8%d0%b8-%d0%be%d1%82_10.08.2021.pdf" TargetMode="External"/><Relationship Id="rId22" Type="http://schemas.openxmlformats.org/officeDocument/2006/relationships/hyperlink" Target="https://docs.edu.gov.ru/document/be6e3ae76c9548e18d1ba001c78d4ad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m4stu</cp:lastModifiedBy>
  <cp:revision>24</cp:revision>
  <cp:lastPrinted>2026-03-24T08:15:00Z</cp:lastPrinted>
  <dcterms:created xsi:type="dcterms:W3CDTF">2026-03-22T07:42:00Z</dcterms:created>
  <dcterms:modified xsi:type="dcterms:W3CDTF">2026-03-26T13:01:00Z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